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</w:rPr>
        <w:t>ДОГОВОР КУПЛИ-ПРОДАЖИ</w:t>
      </w:r>
    </w:p>
    <w:p w14:paraId="67AB0AD7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</w:rPr>
        <w:t xml:space="preserve"> </w:t>
      </w:r>
    </w:p>
    <w:p w14:paraId="135AD8A4" w14:textId="74DB9AA0" w:rsidR="009E4293" w:rsidRPr="00074150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074150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074150">
        <w:rPr>
          <w:color w:val="000000"/>
          <w:spacing w:val="-4"/>
          <w:sz w:val="24"/>
          <w:szCs w:val="24"/>
        </w:rPr>
        <w:t xml:space="preserve">  </w:t>
      </w:r>
      <w:r w:rsidRPr="00074150">
        <w:rPr>
          <w:color w:val="000000"/>
          <w:spacing w:val="13"/>
          <w:sz w:val="24"/>
          <w:szCs w:val="24"/>
        </w:rPr>
        <w:t xml:space="preserve"> </w:t>
      </w:r>
      <w:r w:rsidRPr="00074150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074150">
        <w:rPr>
          <w:noProof/>
          <w:color w:val="000000"/>
          <w:spacing w:val="-4"/>
          <w:sz w:val="24"/>
          <w:szCs w:val="24"/>
        </w:rPr>
        <w:t>_____» ___________________202</w:t>
      </w:r>
      <w:r w:rsidR="006D4CAB" w:rsidRPr="00074150">
        <w:rPr>
          <w:noProof/>
          <w:color w:val="000000"/>
          <w:spacing w:val="-4"/>
          <w:sz w:val="24"/>
          <w:szCs w:val="24"/>
        </w:rPr>
        <w:t>1</w:t>
      </w:r>
    </w:p>
    <w:p w14:paraId="4E91E7C4" w14:textId="77777777" w:rsidR="00F30971" w:rsidRPr="00074150" w:rsidRDefault="00F30971" w:rsidP="009E4293">
      <w:pPr>
        <w:ind w:firstLine="720"/>
        <w:jc w:val="both"/>
        <w:rPr>
          <w:b/>
          <w:bCs/>
          <w:sz w:val="24"/>
          <w:szCs w:val="24"/>
        </w:rPr>
      </w:pPr>
    </w:p>
    <w:p w14:paraId="7D313FF8" w14:textId="77777777" w:rsidR="00F30971" w:rsidRPr="00074150" w:rsidRDefault="00F30971" w:rsidP="00F30971">
      <w:pPr>
        <w:tabs>
          <w:tab w:val="center" w:pos="5330"/>
          <w:tab w:val="right" w:pos="9923"/>
        </w:tabs>
        <w:rPr>
          <w:sz w:val="24"/>
          <w:szCs w:val="24"/>
        </w:rPr>
      </w:pPr>
      <w:r w:rsidRPr="00074150">
        <w:rPr>
          <w:sz w:val="24"/>
          <w:szCs w:val="24"/>
        </w:rPr>
        <w:tab/>
      </w:r>
    </w:p>
    <w:p w14:paraId="657007AD" w14:textId="6A58E71F" w:rsidR="00F30971" w:rsidRPr="00074150" w:rsidRDefault="000768AD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074150">
        <w:rPr>
          <w:sz w:val="24"/>
          <w:szCs w:val="24"/>
        </w:rPr>
        <w:t>Лыткиной Тамары Григорьевны</w:t>
      </w:r>
      <w:r w:rsidR="00F30971" w:rsidRPr="00074150">
        <w:rPr>
          <w:sz w:val="24"/>
          <w:szCs w:val="24"/>
        </w:rPr>
        <w:t xml:space="preserve">, в лице </w:t>
      </w:r>
      <w:r w:rsidR="00F2105A" w:rsidRPr="00074150">
        <w:rPr>
          <w:sz w:val="24"/>
          <w:szCs w:val="24"/>
        </w:rPr>
        <w:t xml:space="preserve">финансового управляющего </w:t>
      </w:r>
      <w:r w:rsidR="00F30971" w:rsidRPr="00074150">
        <w:rPr>
          <w:noProof/>
          <w:sz w:val="24"/>
          <w:szCs w:val="24"/>
        </w:rPr>
        <w:t xml:space="preserve"> управляющего</w:t>
      </w:r>
      <w:r w:rsidR="00F30971" w:rsidRPr="00074150">
        <w:rPr>
          <w:sz w:val="24"/>
          <w:szCs w:val="24"/>
        </w:rPr>
        <w:t xml:space="preserve"> </w:t>
      </w:r>
      <w:r w:rsidR="00EC3501" w:rsidRPr="00074150">
        <w:rPr>
          <w:noProof/>
          <w:sz w:val="24"/>
          <w:szCs w:val="24"/>
        </w:rPr>
        <w:t xml:space="preserve">Васильева Николая Сергеевича </w:t>
      </w:r>
      <w:r w:rsidR="00F30971" w:rsidRPr="00074150">
        <w:rPr>
          <w:noProof/>
          <w:sz w:val="24"/>
          <w:szCs w:val="24"/>
        </w:rPr>
        <w:t xml:space="preserve">действующего на основании </w:t>
      </w:r>
      <w:r w:rsidR="00EC3501" w:rsidRPr="00074150">
        <w:rPr>
          <w:noProof/>
          <w:sz w:val="24"/>
          <w:szCs w:val="24"/>
        </w:rPr>
        <w:t>Определения</w:t>
      </w:r>
      <w:r w:rsidR="00F30971" w:rsidRPr="00074150">
        <w:rPr>
          <w:noProof/>
          <w:sz w:val="24"/>
          <w:szCs w:val="24"/>
        </w:rPr>
        <w:t xml:space="preserve"> Арбитражного</w:t>
      </w:r>
      <w:r w:rsidR="001D53AB" w:rsidRPr="00074150">
        <w:rPr>
          <w:noProof/>
          <w:sz w:val="24"/>
          <w:szCs w:val="24"/>
        </w:rPr>
        <w:t xml:space="preserve"> суда</w:t>
      </w:r>
      <w:r w:rsidR="00F30971" w:rsidRPr="00074150">
        <w:rPr>
          <w:noProof/>
          <w:sz w:val="24"/>
          <w:szCs w:val="24"/>
        </w:rPr>
        <w:t xml:space="preserve"> </w:t>
      </w:r>
      <w:r w:rsidRPr="00074150">
        <w:rPr>
          <w:sz w:val="24"/>
          <w:szCs w:val="24"/>
        </w:rPr>
        <w:t xml:space="preserve">Республики Саха (Якутия) </w:t>
      </w:r>
      <w:r w:rsidR="00891179" w:rsidRPr="00074150">
        <w:rPr>
          <w:noProof/>
          <w:sz w:val="24"/>
          <w:szCs w:val="24"/>
        </w:rPr>
        <w:t xml:space="preserve">от </w:t>
      </w:r>
      <w:r w:rsidR="008E4FEF" w:rsidRPr="00074150">
        <w:rPr>
          <w:noProof/>
          <w:sz w:val="24"/>
          <w:szCs w:val="24"/>
        </w:rPr>
        <w:t>27</w:t>
      </w:r>
      <w:r w:rsidR="00891179" w:rsidRPr="00074150">
        <w:rPr>
          <w:noProof/>
          <w:sz w:val="24"/>
          <w:szCs w:val="24"/>
        </w:rPr>
        <w:t>.0</w:t>
      </w:r>
      <w:r w:rsidR="008E4FEF" w:rsidRPr="00074150">
        <w:rPr>
          <w:noProof/>
          <w:sz w:val="24"/>
          <w:szCs w:val="24"/>
        </w:rPr>
        <w:t>7</w:t>
      </w:r>
      <w:r w:rsidR="00891179" w:rsidRPr="00074150">
        <w:rPr>
          <w:noProof/>
          <w:sz w:val="24"/>
          <w:szCs w:val="24"/>
        </w:rPr>
        <w:t>.20</w:t>
      </w:r>
      <w:r w:rsidR="008E4FEF" w:rsidRPr="00074150">
        <w:rPr>
          <w:noProof/>
          <w:sz w:val="24"/>
          <w:szCs w:val="24"/>
        </w:rPr>
        <w:t>2</w:t>
      </w:r>
      <w:r w:rsidR="00891179" w:rsidRPr="00074150">
        <w:rPr>
          <w:noProof/>
          <w:sz w:val="24"/>
          <w:szCs w:val="24"/>
        </w:rPr>
        <w:t>1 по делу</w:t>
      </w:r>
      <w:r w:rsidR="00891179" w:rsidRPr="00074150">
        <w:rPr>
          <w:sz w:val="24"/>
          <w:szCs w:val="24"/>
        </w:rPr>
        <w:t xml:space="preserve"> </w:t>
      </w:r>
      <w:r w:rsidR="008E4FEF" w:rsidRPr="00074150">
        <w:rPr>
          <w:sz w:val="24"/>
          <w:szCs w:val="24"/>
        </w:rPr>
        <w:t>А58-4625/2021</w:t>
      </w:r>
      <w:r w:rsidR="00F30971" w:rsidRPr="00074150">
        <w:rPr>
          <w:sz w:val="24"/>
          <w:szCs w:val="24"/>
        </w:rPr>
        <w:t>,</w:t>
      </w:r>
      <w:r w:rsidR="00F30971" w:rsidRPr="00074150">
        <w:rPr>
          <w:color w:val="FF0000"/>
          <w:sz w:val="24"/>
          <w:szCs w:val="24"/>
        </w:rPr>
        <w:t xml:space="preserve"> </w:t>
      </w:r>
      <w:r w:rsidR="00F30971" w:rsidRPr="00074150">
        <w:rPr>
          <w:sz w:val="24"/>
          <w:szCs w:val="24"/>
        </w:rPr>
        <w:t xml:space="preserve">именуемого в дальнейшем </w:t>
      </w:r>
      <w:r w:rsidR="00F30971" w:rsidRPr="00074150">
        <w:rPr>
          <w:b/>
          <w:bCs/>
          <w:sz w:val="24"/>
          <w:szCs w:val="24"/>
        </w:rPr>
        <w:t xml:space="preserve">“Продавец”, </w:t>
      </w:r>
      <w:r w:rsidR="00F30971" w:rsidRPr="00074150">
        <w:rPr>
          <w:sz w:val="24"/>
          <w:szCs w:val="24"/>
        </w:rPr>
        <w:t>с одной стороны, и</w:t>
      </w:r>
      <w:r w:rsidR="00F30971" w:rsidRPr="00074150">
        <w:rPr>
          <w:color w:val="FF0000"/>
          <w:sz w:val="24"/>
          <w:szCs w:val="24"/>
        </w:rPr>
        <w:t xml:space="preserve"> </w:t>
      </w:r>
      <w:r w:rsidR="00F2105A" w:rsidRPr="00074150">
        <w:rPr>
          <w:sz w:val="24"/>
          <w:szCs w:val="24"/>
        </w:rPr>
        <w:t>_______________________________________</w:t>
      </w:r>
      <w:r w:rsidR="00F30971" w:rsidRPr="00074150">
        <w:rPr>
          <w:sz w:val="24"/>
          <w:szCs w:val="24"/>
        </w:rPr>
        <w:t xml:space="preserve">именуемый в дальнейшем </w:t>
      </w:r>
      <w:r w:rsidR="00F30971" w:rsidRPr="00074150">
        <w:rPr>
          <w:b/>
          <w:bCs/>
          <w:sz w:val="24"/>
          <w:szCs w:val="24"/>
        </w:rPr>
        <w:t>“Покупатель”</w:t>
      </w:r>
      <w:r w:rsidR="00F30971" w:rsidRPr="00074150">
        <w:rPr>
          <w:sz w:val="24"/>
          <w:szCs w:val="24"/>
        </w:rPr>
        <w:t xml:space="preserve">, с другой стороны, на основании </w:t>
      </w:r>
      <w:r w:rsidR="00F30971" w:rsidRPr="00074150">
        <w:rPr>
          <w:color w:val="000000"/>
          <w:sz w:val="24"/>
          <w:szCs w:val="24"/>
        </w:rPr>
        <w:t xml:space="preserve"> </w:t>
      </w:r>
      <w:r w:rsidR="00F2105A" w:rsidRPr="00074150">
        <w:rPr>
          <w:color w:val="000000"/>
          <w:sz w:val="24"/>
          <w:szCs w:val="24"/>
        </w:rPr>
        <w:t>_________________________________</w:t>
      </w:r>
      <w:r w:rsidR="00F30971" w:rsidRPr="00074150">
        <w:rPr>
          <w:sz w:val="24"/>
          <w:szCs w:val="24"/>
        </w:rPr>
        <w:t>, составили настоящий Договор о нижеследующем:</w:t>
      </w:r>
    </w:p>
    <w:p w14:paraId="15E357FC" w14:textId="77777777" w:rsidR="00F30971" w:rsidRPr="00074150" w:rsidRDefault="00F30971" w:rsidP="00F30971">
      <w:pPr>
        <w:ind w:firstLine="720"/>
        <w:rPr>
          <w:color w:val="FF0000"/>
          <w:sz w:val="24"/>
          <w:szCs w:val="24"/>
        </w:rPr>
      </w:pPr>
      <w:r w:rsidRPr="00074150">
        <w:rPr>
          <w:color w:val="FF0000"/>
          <w:sz w:val="24"/>
          <w:szCs w:val="24"/>
        </w:rPr>
        <w:t xml:space="preserve">  </w:t>
      </w:r>
    </w:p>
    <w:p w14:paraId="4DB313BF" w14:textId="77777777" w:rsidR="00F30971" w:rsidRPr="00074150" w:rsidRDefault="00F30971" w:rsidP="00F30971">
      <w:pPr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  <w:lang w:val="en-US"/>
        </w:rPr>
        <w:t>I</w:t>
      </w:r>
      <w:r w:rsidRPr="00074150">
        <w:rPr>
          <w:b/>
          <w:bCs/>
          <w:sz w:val="24"/>
          <w:szCs w:val="24"/>
        </w:rPr>
        <w:t>. Предмет Договора</w:t>
      </w:r>
    </w:p>
    <w:p w14:paraId="6A095EE0" w14:textId="6517F6DF" w:rsidR="00F30971" w:rsidRPr="00074150" w:rsidRDefault="00F30971" w:rsidP="00F30971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074150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6366C3E4" w14:textId="77777777" w:rsidR="008E4FEF" w:rsidRPr="00074150" w:rsidRDefault="008E4FEF" w:rsidP="00F30971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14:paraId="4D87F980" w14:textId="7875FDD5" w:rsidR="008E4FEF" w:rsidRPr="00074150" w:rsidRDefault="008E4FEF" w:rsidP="008E4FEF">
      <w:pPr>
        <w:autoSpaceDE/>
        <w:autoSpaceDN/>
        <w:rPr>
          <w:bCs/>
          <w:color w:val="0D0D0D"/>
          <w:sz w:val="24"/>
          <w:szCs w:val="24"/>
        </w:rPr>
      </w:pPr>
      <w:r w:rsidRPr="00074150">
        <w:rPr>
          <w:bCs/>
          <w:sz w:val="24"/>
          <w:szCs w:val="24"/>
        </w:rPr>
        <w:t xml:space="preserve">            </w:t>
      </w:r>
      <w:r w:rsidR="00F30971" w:rsidRPr="00074150">
        <w:rPr>
          <w:b/>
          <w:sz w:val="24"/>
          <w:szCs w:val="24"/>
        </w:rPr>
        <w:t>Лот №1</w:t>
      </w:r>
      <w:r w:rsidR="00F30971" w:rsidRPr="00074150">
        <w:rPr>
          <w:bCs/>
          <w:sz w:val="24"/>
          <w:szCs w:val="24"/>
        </w:rPr>
        <w:t>:</w:t>
      </w:r>
      <w:r w:rsidR="00EC3501" w:rsidRPr="00074150">
        <w:rPr>
          <w:bCs/>
          <w:sz w:val="24"/>
          <w:szCs w:val="24"/>
        </w:rPr>
        <w:t xml:space="preserve"> </w:t>
      </w:r>
      <w:r w:rsidRPr="00074150">
        <w:rPr>
          <w:bCs/>
          <w:sz w:val="24"/>
          <w:szCs w:val="24"/>
        </w:rPr>
        <w:t xml:space="preserve">Земельный участок, кадастровый номер: </w:t>
      </w:r>
      <w:r w:rsidRPr="00074150">
        <w:rPr>
          <w:bCs/>
          <w:color w:val="0D0D0D"/>
          <w:sz w:val="24"/>
          <w:szCs w:val="24"/>
        </w:rPr>
        <w:t xml:space="preserve">14:33:001001:167, адрес: </w:t>
      </w:r>
      <w:proofErr w:type="spellStart"/>
      <w:r w:rsidRPr="00074150">
        <w:rPr>
          <w:bCs/>
          <w:color w:val="0D0D0D"/>
          <w:sz w:val="24"/>
          <w:szCs w:val="24"/>
        </w:rPr>
        <w:t>Респ</w:t>
      </w:r>
      <w:proofErr w:type="spellEnd"/>
      <w:r w:rsidRPr="00074150">
        <w:rPr>
          <w:bCs/>
          <w:color w:val="0D0D0D"/>
          <w:sz w:val="24"/>
          <w:szCs w:val="24"/>
        </w:rPr>
        <w:t xml:space="preserve">. Саха (Якутия), у. Чурапчинский, с. </w:t>
      </w:r>
      <w:proofErr w:type="spellStart"/>
      <w:r w:rsidRPr="00074150">
        <w:rPr>
          <w:bCs/>
          <w:color w:val="0D0D0D"/>
          <w:sz w:val="24"/>
          <w:szCs w:val="24"/>
        </w:rPr>
        <w:t>Чыаппара</w:t>
      </w:r>
      <w:proofErr w:type="spellEnd"/>
      <w:r w:rsidRPr="00074150">
        <w:rPr>
          <w:bCs/>
          <w:color w:val="0D0D0D"/>
          <w:sz w:val="24"/>
          <w:szCs w:val="24"/>
        </w:rPr>
        <w:t xml:space="preserve">, ул. </w:t>
      </w:r>
      <w:proofErr w:type="spellStart"/>
      <w:r w:rsidRPr="00074150">
        <w:rPr>
          <w:bCs/>
          <w:color w:val="0D0D0D"/>
          <w:sz w:val="24"/>
          <w:szCs w:val="24"/>
        </w:rPr>
        <w:t>Протодьяконова</w:t>
      </w:r>
      <w:proofErr w:type="spellEnd"/>
      <w:r w:rsidRPr="00074150">
        <w:rPr>
          <w:bCs/>
          <w:color w:val="0D0D0D"/>
          <w:sz w:val="24"/>
          <w:szCs w:val="24"/>
        </w:rPr>
        <w:t xml:space="preserve">, д. 128, площадь 2927 кв. м., </w:t>
      </w:r>
      <w:r w:rsidRPr="00074150">
        <w:rPr>
          <w:bCs/>
          <w:sz w:val="24"/>
          <w:szCs w:val="24"/>
        </w:rPr>
        <w:t>здание, кадастровый номер</w:t>
      </w:r>
      <w:r w:rsidRPr="00074150">
        <w:rPr>
          <w:bCs/>
          <w:color w:val="0D0D0D"/>
          <w:sz w:val="24"/>
          <w:szCs w:val="24"/>
        </w:rPr>
        <w:t xml:space="preserve">: 14:33:001001:397, адрес: </w:t>
      </w:r>
      <w:proofErr w:type="spellStart"/>
      <w:r w:rsidRPr="00074150">
        <w:rPr>
          <w:bCs/>
          <w:color w:val="0D0D0D"/>
          <w:sz w:val="24"/>
          <w:szCs w:val="24"/>
        </w:rPr>
        <w:t>Респ</w:t>
      </w:r>
      <w:proofErr w:type="spellEnd"/>
      <w:r w:rsidRPr="00074150">
        <w:rPr>
          <w:bCs/>
          <w:color w:val="0D0D0D"/>
          <w:sz w:val="24"/>
          <w:szCs w:val="24"/>
        </w:rPr>
        <w:t xml:space="preserve">. Саха (Якутия), у. Чурапчинский, с. </w:t>
      </w:r>
      <w:proofErr w:type="spellStart"/>
      <w:r w:rsidRPr="00074150">
        <w:rPr>
          <w:bCs/>
          <w:color w:val="0D0D0D"/>
          <w:sz w:val="24"/>
          <w:szCs w:val="24"/>
        </w:rPr>
        <w:t>Чыаппара</w:t>
      </w:r>
      <w:proofErr w:type="spellEnd"/>
      <w:r w:rsidRPr="00074150">
        <w:rPr>
          <w:bCs/>
          <w:color w:val="0D0D0D"/>
          <w:sz w:val="24"/>
          <w:szCs w:val="24"/>
        </w:rPr>
        <w:t xml:space="preserve">, ул. </w:t>
      </w:r>
      <w:proofErr w:type="spellStart"/>
      <w:r w:rsidRPr="00074150">
        <w:rPr>
          <w:bCs/>
          <w:color w:val="0D0D0D"/>
          <w:sz w:val="24"/>
          <w:szCs w:val="24"/>
        </w:rPr>
        <w:t>Протодьяконова</w:t>
      </w:r>
      <w:proofErr w:type="spellEnd"/>
      <w:r w:rsidRPr="00074150">
        <w:rPr>
          <w:bCs/>
          <w:color w:val="0D0D0D"/>
          <w:sz w:val="24"/>
          <w:szCs w:val="24"/>
        </w:rPr>
        <w:t xml:space="preserve">, д. 128, площадь: 76,9 </w:t>
      </w:r>
      <w:proofErr w:type="spellStart"/>
      <w:r w:rsidRPr="00074150">
        <w:rPr>
          <w:bCs/>
          <w:color w:val="0D0D0D"/>
          <w:sz w:val="24"/>
          <w:szCs w:val="24"/>
        </w:rPr>
        <w:t>кв.м</w:t>
      </w:r>
      <w:proofErr w:type="spellEnd"/>
      <w:r w:rsidRPr="00074150">
        <w:rPr>
          <w:bCs/>
          <w:color w:val="0D0D0D"/>
          <w:sz w:val="24"/>
          <w:szCs w:val="24"/>
        </w:rPr>
        <w:t>.</w:t>
      </w:r>
    </w:p>
    <w:p w14:paraId="6197C5D2" w14:textId="77777777" w:rsidR="008E4FEF" w:rsidRPr="00074150" w:rsidRDefault="008E4FEF" w:rsidP="008E4FEF">
      <w:pPr>
        <w:autoSpaceDE/>
        <w:autoSpaceDN/>
        <w:rPr>
          <w:bCs/>
          <w:color w:val="0D0D0D"/>
          <w:sz w:val="24"/>
          <w:szCs w:val="24"/>
        </w:rPr>
      </w:pPr>
    </w:p>
    <w:p w14:paraId="07F9C916" w14:textId="747B7AA4" w:rsidR="00F30971" w:rsidRPr="00074150" w:rsidRDefault="00F30971" w:rsidP="008E4FEF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cs="Times New Roman"/>
          <w:szCs w:val="24"/>
        </w:rPr>
      </w:pPr>
      <w:r w:rsidRPr="00074150">
        <w:rPr>
          <w:rFonts w:cs="Times New Roman"/>
          <w:szCs w:val="24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074150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cs="Times New Roman"/>
          <w:szCs w:val="24"/>
        </w:rPr>
      </w:pPr>
    </w:p>
    <w:p w14:paraId="74EFEE62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  <w:lang w:val="en-US"/>
        </w:rPr>
        <w:t>II</w:t>
      </w:r>
      <w:r w:rsidRPr="00074150">
        <w:rPr>
          <w:b/>
          <w:bCs/>
          <w:sz w:val="24"/>
          <w:szCs w:val="24"/>
        </w:rPr>
        <w:t>. Стоимость Имущества и порядок его оплаты</w:t>
      </w:r>
    </w:p>
    <w:p w14:paraId="33990B21" w14:textId="77777777" w:rsidR="001E4967" w:rsidRPr="00074150" w:rsidRDefault="00F30971" w:rsidP="00F30971">
      <w:pPr>
        <w:ind w:firstLine="720"/>
        <w:jc w:val="both"/>
        <w:rPr>
          <w:b/>
          <w:sz w:val="24"/>
          <w:szCs w:val="24"/>
        </w:rPr>
      </w:pPr>
      <w:r w:rsidRPr="00074150">
        <w:rPr>
          <w:sz w:val="24"/>
          <w:szCs w:val="24"/>
        </w:rPr>
        <w:t xml:space="preserve">2.1. Общая стоимость </w:t>
      </w:r>
      <w:r w:rsidRPr="00074150">
        <w:rPr>
          <w:bCs/>
          <w:sz w:val="24"/>
          <w:szCs w:val="24"/>
        </w:rPr>
        <w:t>Имущества</w:t>
      </w:r>
      <w:r w:rsidRPr="00074150">
        <w:rPr>
          <w:sz w:val="24"/>
          <w:szCs w:val="24"/>
        </w:rPr>
        <w:t xml:space="preserve"> составляет </w:t>
      </w:r>
      <w:r w:rsidR="001E4967" w:rsidRPr="00074150">
        <w:rPr>
          <w:b/>
          <w:sz w:val="24"/>
          <w:szCs w:val="24"/>
        </w:rPr>
        <w:t>______________</w:t>
      </w:r>
      <w:r w:rsidRPr="00074150">
        <w:rPr>
          <w:b/>
          <w:sz w:val="24"/>
          <w:szCs w:val="24"/>
        </w:rPr>
        <w:t xml:space="preserve"> (</w:t>
      </w:r>
      <w:r w:rsidR="001E4967" w:rsidRPr="00074150">
        <w:rPr>
          <w:b/>
          <w:sz w:val="24"/>
          <w:szCs w:val="24"/>
        </w:rPr>
        <w:t>_______________________</w:t>
      </w:r>
    </w:p>
    <w:p w14:paraId="114CCFA0" w14:textId="77777777" w:rsidR="00F30971" w:rsidRPr="00074150" w:rsidRDefault="001E4967" w:rsidP="00F30971">
      <w:pPr>
        <w:ind w:firstLine="720"/>
        <w:jc w:val="both"/>
        <w:rPr>
          <w:b/>
          <w:sz w:val="24"/>
          <w:szCs w:val="24"/>
        </w:rPr>
      </w:pPr>
      <w:r w:rsidRPr="00074150">
        <w:rPr>
          <w:b/>
          <w:sz w:val="24"/>
          <w:szCs w:val="24"/>
        </w:rPr>
        <w:t>___________________________</w:t>
      </w:r>
      <w:r w:rsidR="00F30971" w:rsidRPr="00074150">
        <w:rPr>
          <w:b/>
          <w:sz w:val="24"/>
          <w:szCs w:val="24"/>
        </w:rPr>
        <w:t xml:space="preserve">) рублей </w:t>
      </w:r>
      <w:r w:rsidR="00556B83" w:rsidRPr="00074150">
        <w:rPr>
          <w:b/>
          <w:sz w:val="24"/>
          <w:szCs w:val="24"/>
        </w:rPr>
        <w:t>____</w:t>
      </w:r>
      <w:r w:rsidR="00F30971" w:rsidRPr="00074150">
        <w:rPr>
          <w:b/>
          <w:sz w:val="24"/>
          <w:szCs w:val="24"/>
        </w:rPr>
        <w:t xml:space="preserve"> копеек</w:t>
      </w:r>
    </w:p>
    <w:p w14:paraId="4AC5F069" w14:textId="77777777" w:rsidR="00F30971" w:rsidRPr="00074150" w:rsidRDefault="00F30971" w:rsidP="00F30971">
      <w:pPr>
        <w:jc w:val="both"/>
        <w:rPr>
          <w:sz w:val="24"/>
          <w:szCs w:val="24"/>
        </w:rPr>
      </w:pPr>
      <w:r w:rsidRPr="00074150">
        <w:rPr>
          <w:sz w:val="24"/>
          <w:szCs w:val="24"/>
        </w:rPr>
        <w:tab/>
        <w:t>2.2.</w:t>
      </w:r>
      <w:r w:rsidR="00EC3501" w:rsidRPr="00074150">
        <w:rPr>
          <w:sz w:val="24"/>
          <w:szCs w:val="24"/>
        </w:rPr>
        <w:t xml:space="preserve"> </w:t>
      </w:r>
      <w:r w:rsidRPr="00074150">
        <w:rPr>
          <w:sz w:val="24"/>
          <w:szCs w:val="24"/>
        </w:rPr>
        <w:t>Задаток в сумме</w:t>
      </w:r>
      <w:r w:rsidR="001E4967" w:rsidRPr="00074150">
        <w:rPr>
          <w:b/>
          <w:sz w:val="24"/>
          <w:szCs w:val="24"/>
        </w:rPr>
        <w:t>_____________</w:t>
      </w:r>
      <w:r w:rsidRPr="00074150">
        <w:rPr>
          <w:b/>
          <w:bCs/>
          <w:color w:val="000000"/>
          <w:spacing w:val="5"/>
          <w:sz w:val="24"/>
          <w:szCs w:val="24"/>
        </w:rPr>
        <w:t xml:space="preserve"> (</w:t>
      </w:r>
      <w:r w:rsidR="001E4967" w:rsidRPr="00074150">
        <w:rPr>
          <w:b/>
          <w:bCs/>
          <w:color w:val="000000"/>
          <w:spacing w:val="5"/>
          <w:sz w:val="24"/>
          <w:szCs w:val="24"/>
        </w:rPr>
        <w:t>__________________________________________</w:t>
      </w:r>
      <w:r w:rsidRPr="00074150">
        <w:rPr>
          <w:b/>
          <w:bCs/>
          <w:color w:val="000000"/>
          <w:spacing w:val="5"/>
          <w:sz w:val="24"/>
          <w:szCs w:val="24"/>
        </w:rPr>
        <w:t xml:space="preserve">) руб. </w:t>
      </w:r>
      <w:r w:rsidR="00556B83" w:rsidRPr="00074150">
        <w:rPr>
          <w:b/>
          <w:bCs/>
          <w:color w:val="000000"/>
          <w:spacing w:val="5"/>
          <w:sz w:val="24"/>
          <w:szCs w:val="24"/>
        </w:rPr>
        <w:t>___</w:t>
      </w:r>
      <w:r w:rsidRPr="00074150">
        <w:rPr>
          <w:b/>
          <w:bCs/>
          <w:color w:val="000000"/>
          <w:spacing w:val="5"/>
          <w:sz w:val="24"/>
          <w:szCs w:val="24"/>
        </w:rPr>
        <w:t xml:space="preserve">коп., </w:t>
      </w:r>
      <w:r w:rsidRPr="00074150">
        <w:rPr>
          <w:sz w:val="24"/>
          <w:szCs w:val="24"/>
        </w:rPr>
        <w:t>перечисленный Покупателем, засчитывается в счет оплаты Имущества.</w:t>
      </w:r>
    </w:p>
    <w:p w14:paraId="26A4CA55" w14:textId="079F3C74" w:rsidR="001E4967" w:rsidRPr="00074150" w:rsidRDefault="00F30971" w:rsidP="001E496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4150">
        <w:rPr>
          <w:rFonts w:ascii="Times New Roman" w:hAnsi="Times New Roman"/>
          <w:sz w:val="24"/>
          <w:szCs w:val="24"/>
        </w:rPr>
        <w:tab/>
        <w:t>2.3. </w:t>
      </w:r>
      <w:r w:rsidRPr="00074150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074150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 w:rsidRPr="00074150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074150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 w:rsidRPr="0007415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должника. </w:t>
      </w:r>
    </w:p>
    <w:p w14:paraId="1AF2DEB8" w14:textId="77777777" w:rsidR="00F30971" w:rsidRPr="00074150" w:rsidRDefault="00F30971" w:rsidP="001E4967">
      <w:pPr>
        <w:pStyle w:val="a3"/>
        <w:rPr>
          <w:rFonts w:ascii="Times New Roman" w:hAnsi="Times New Roman"/>
          <w:sz w:val="24"/>
          <w:szCs w:val="24"/>
        </w:rPr>
      </w:pPr>
      <w:r w:rsidRPr="00074150">
        <w:rPr>
          <w:rFonts w:ascii="Times New Roman" w:hAnsi="Times New Roman"/>
          <w:noProof/>
          <w:sz w:val="24"/>
          <w:szCs w:val="24"/>
        </w:rPr>
        <w:t xml:space="preserve"> </w:t>
      </w:r>
      <w:r w:rsidRPr="00074150">
        <w:rPr>
          <w:rFonts w:ascii="Times New Roman" w:hAnsi="Times New Roman"/>
          <w:noProof/>
          <w:sz w:val="24"/>
          <w:szCs w:val="24"/>
        </w:rPr>
        <w:tab/>
      </w:r>
      <w:r w:rsidRPr="00074150">
        <w:rPr>
          <w:rFonts w:ascii="Times New Roman" w:hAnsi="Times New Roman"/>
          <w:sz w:val="24"/>
          <w:szCs w:val="24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074150" w:rsidRDefault="00F30971" w:rsidP="00F30971">
      <w:pPr>
        <w:ind w:firstLine="720"/>
        <w:jc w:val="both"/>
        <w:rPr>
          <w:color w:val="FF0000"/>
          <w:sz w:val="24"/>
          <w:szCs w:val="24"/>
        </w:rPr>
      </w:pPr>
    </w:p>
    <w:p w14:paraId="10102549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  <w:lang w:val="en-US"/>
        </w:rPr>
        <w:t>III</w:t>
      </w:r>
      <w:r w:rsidRPr="00074150">
        <w:rPr>
          <w:b/>
          <w:bCs/>
          <w:sz w:val="24"/>
          <w:szCs w:val="24"/>
        </w:rPr>
        <w:t>. Передача Имущества</w:t>
      </w:r>
    </w:p>
    <w:p w14:paraId="567320FC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074150" w:rsidRDefault="00F30971" w:rsidP="00EC3501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074150" w:rsidRDefault="00F30971" w:rsidP="00EC3501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3.3. Принятое Покупателем Имущества возврату не подлежит. Продавец не нес</w:t>
      </w:r>
      <w:r w:rsidR="00EC3501" w:rsidRPr="00074150">
        <w:rPr>
          <w:sz w:val="24"/>
          <w:szCs w:val="24"/>
        </w:rPr>
        <w:t>е</w:t>
      </w:r>
      <w:r w:rsidRPr="00074150">
        <w:rPr>
          <w:sz w:val="24"/>
          <w:szCs w:val="24"/>
        </w:rPr>
        <w:t>т ответственности за качество проданного Имущества.</w:t>
      </w:r>
    </w:p>
    <w:p w14:paraId="40B2FD06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</w:p>
    <w:p w14:paraId="2DA1A6EC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  <w:lang w:val="en-US"/>
        </w:rPr>
        <w:t>IV</w:t>
      </w:r>
      <w:r w:rsidRPr="00074150">
        <w:rPr>
          <w:b/>
          <w:bCs/>
          <w:sz w:val="24"/>
          <w:szCs w:val="24"/>
        </w:rPr>
        <w:t>. Ответственность сторон</w:t>
      </w:r>
    </w:p>
    <w:p w14:paraId="2D8D7A1C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 xml:space="preserve"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</w:t>
      </w:r>
      <w:r w:rsidRPr="00074150">
        <w:rPr>
          <w:sz w:val="24"/>
          <w:szCs w:val="24"/>
        </w:rPr>
        <w:lastRenderedPageBreak/>
        <w:t>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074150" w:rsidRDefault="00746B88" w:rsidP="00F30971">
      <w:pPr>
        <w:ind w:firstLine="720"/>
        <w:jc w:val="center"/>
        <w:rPr>
          <w:b/>
          <w:bCs/>
          <w:sz w:val="24"/>
          <w:szCs w:val="24"/>
        </w:rPr>
      </w:pPr>
    </w:p>
    <w:p w14:paraId="1524ABF9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  <w:lang w:val="en-US"/>
        </w:rPr>
        <w:t>V</w:t>
      </w:r>
      <w:r w:rsidRPr="00074150">
        <w:rPr>
          <w:b/>
          <w:bCs/>
          <w:sz w:val="24"/>
          <w:szCs w:val="24"/>
        </w:rPr>
        <w:t>. Прочие условия</w:t>
      </w:r>
    </w:p>
    <w:p w14:paraId="3AE6263B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074150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074150" w:rsidRDefault="00F30971" w:rsidP="00931DA9">
            <w:pPr>
              <w:ind w:firstLine="720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074150" w:rsidRDefault="00F30971" w:rsidP="00931DA9">
            <w:pPr>
              <w:ind w:firstLine="720"/>
              <w:jc w:val="both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F30971" w:rsidRPr="00074150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074150" w:rsidRDefault="00F30971" w:rsidP="00931DA9">
            <w:pPr>
              <w:ind w:firstLine="720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074150" w:rsidRDefault="00F30971" w:rsidP="00931DA9">
            <w:pPr>
              <w:ind w:firstLine="720"/>
              <w:jc w:val="both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074150" w:rsidRDefault="00F30971" w:rsidP="00931DA9">
            <w:pPr>
              <w:ind w:firstLine="720"/>
              <w:jc w:val="both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>настоящим Договором случаях;</w:t>
            </w:r>
          </w:p>
        </w:tc>
      </w:tr>
      <w:tr w:rsidR="00F30971" w:rsidRPr="00074150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074150" w:rsidRDefault="00F30971" w:rsidP="00931DA9">
            <w:pPr>
              <w:ind w:firstLine="720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074150" w:rsidRDefault="00F30971" w:rsidP="00931DA9">
            <w:pPr>
              <w:ind w:firstLine="720"/>
              <w:jc w:val="both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074150" w:rsidRDefault="00F30971" w:rsidP="00931DA9">
            <w:pPr>
              <w:ind w:firstLine="720"/>
              <w:jc w:val="both"/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 xml:space="preserve"> Федерации.</w:t>
            </w:r>
          </w:p>
        </w:tc>
      </w:tr>
    </w:tbl>
    <w:p w14:paraId="5FBFB965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>5.5.</w:t>
      </w:r>
      <w:r w:rsidRPr="00074150">
        <w:rPr>
          <w:sz w:val="24"/>
          <w:szCs w:val="24"/>
          <w:lang w:val="en-US"/>
        </w:rPr>
        <w:t> </w:t>
      </w:r>
      <w:r w:rsidRPr="00074150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3515C6C4" w:rsidR="00F30971" w:rsidRPr="00074150" w:rsidRDefault="00F30971" w:rsidP="00F30971">
      <w:pPr>
        <w:ind w:firstLine="720"/>
        <w:jc w:val="both"/>
        <w:rPr>
          <w:sz w:val="24"/>
          <w:szCs w:val="24"/>
        </w:rPr>
      </w:pPr>
      <w:r w:rsidRPr="00074150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0768AD" w:rsidRPr="00074150">
        <w:rPr>
          <w:sz w:val="24"/>
          <w:szCs w:val="24"/>
        </w:rPr>
        <w:t>Республики Саха (Якутия)</w:t>
      </w:r>
      <w:r w:rsidRPr="00074150">
        <w:rPr>
          <w:sz w:val="24"/>
          <w:szCs w:val="24"/>
        </w:rPr>
        <w:t>.</w:t>
      </w:r>
    </w:p>
    <w:p w14:paraId="18B21AFC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</w:p>
    <w:p w14:paraId="03C1E608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  <w:lang w:val="en-US"/>
        </w:rPr>
        <w:t>VI</w:t>
      </w:r>
      <w:r w:rsidRPr="00074150">
        <w:rPr>
          <w:b/>
          <w:bCs/>
          <w:sz w:val="24"/>
          <w:szCs w:val="24"/>
        </w:rPr>
        <w:t>. Заключительные положения</w:t>
      </w:r>
    </w:p>
    <w:p w14:paraId="40A26206" w14:textId="1B4C846D" w:rsidR="00F30971" w:rsidRPr="00074150" w:rsidRDefault="00F30971" w:rsidP="00F30971">
      <w:pPr>
        <w:ind w:firstLine="720"/>
        <w:jc w:val="both"/>
        <w:rPr>
          <w:color w:val="FF0000"/>
          <w:sz w:val="24"/>
          <w:szCs w:val="24"/>
        </w:rPr>
      </w:pPr>
      <w:r w:rsidRPr="00074150">
        <w:rPr>
          <w:sz w:val="24"/>
          <w:szCs w:val="24"/>
        </w:rPr>
        <w:t xml:space="preserve">6.1. Настоящий Договор составлен </w:t>
      </w:r>
      <w:r w:rsidR="00D356B1" w:rsidRPr="00074150">
        <w:rPr>
          <w:sz w:val="24"/>
          <w:szCs w:val="24"/>
        </w:rPr>
        <w:t xml:space="preserve">трех </w:t>
      </w:r>
      <w:r w:rsidRPr="00074150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074150" w:rsidRDefault="00F30971" w:rsidP="00F30971">
      <w:pPr>
        <w:ind w:firstLine="720"/>
        <w:jc w:val="both"/>
        <w:rPr>
          <w:sz w:val="24"/>
          <w:szCs w:val="24"/>
        </w:rPr>
      </w:pPr>
    </w:p>
    <w:p w14:paraId="3B08F09B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074150">
        <w:rPr>
          <w:b/>
          <w:bCs/>
          <w:sz w:val="24"/>
          <w:szCs w:val="24"/>
          <w:lang w:val="en-US"/>
        </w:rPr>
        <w:t>VIII</w:t>
      </w:r>
      <w:r w:rsidRPr="00074150">
        <w:rPr>
          <w:b/>
          <w:bCs/>
          <w:sz w:val="24"/>
          <w:szCs w:val="24"/>
        </w:rPr>
        <w:t>. Место нахождения и банковские реквизиты Сторон</w:t>
      </w:r>
    </w:p>
    <w:p w14:paraId="61034FD6" w14:textId="77777777" w:rsidR="00F30971" w:rsidRPr="00074150" w:rsidRDefault="00F30971" w:rsidP="00F30971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074150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074150" w:rsidRDefault="00F30971" w:rsidP="00AE1ECB">
            <w:pPr>
              <w:jc w:val="center"/>
              <w:rPr>
                <w:b/>
                <w:bCs/>
                <w:sz w:val="24"/>
                <w:szCs w:val="24"/>
              </w:rPr>
            </w:pPr>
            <w:r w:rsidRPr="00074150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074150" w:rsidRDefault="00F30971" w:rsidP="004A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150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F30971" w:rsidRPr="00074150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B58" w14:textId="3B1DB426" w:rsidR="001E4967" w:rsidRPr="00074150" w:rsidRDefault="008E4FEF" w:rsidP="00AD4FB8">
            <w:pPr>
              <w:jc w:val="both"/>
              <w:rPr>
                <w:b/>
                <w:bCs/>
                <w:sz w:val="24"/>
                <w:szCs w:val="24"/>
              </w:rPr>
            </w:pPr>
            <w:r w:rsidRPr="00074150">
              <w:rPr>
                <w:b/>
                <w:bCs/>
                <w:sz w:val="24"/>
                <w:szCs w:val="24"/>
              </w:rPr>
              <w:t>Лыткиной Тамары Григорьевны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 (</w:t>
            </w:r>
            <w:r w:rsidRPr="00074150">
              <w:rPr>
                <w:b/>
                <w:bCs/>
                <w:sz w:val="24"/>
                <w:szCs w:val="24"/>
              </w:rPr>
              <w:t>28</w:t>
            </w:r>
            <w:r w:rsidR="00AD4FB8" w:rsidRPr="00074150">
              <w:rPr>
                <w:b/>
                <w:bCs/>
                <w:sz w:val="24"/>
                <w:szCs w:val="24"/>
              </w:rPr>
              <w:t>.0</w:t>
            </w:r>
            <w:r w:rsidRPr="00074150">
              <w:rPr>
                <w:b/>
                <w:bCs/>
                <w:sz w:val="24"/>
                <w:szCs w:val="24"/>
              </w:rPr>
              <w:t>3</w:t>
            </w:r>
            <w:r w:rsidR="00AD4FB8" w:rsidRPr="00074150">
              <w:rPr>
                <w:b/>
                <w:bCs/>
                <w:sz w:val="24"/>
                <w:szCs w:val="24"/>
              </w:rPr>
              <w:t>.19</w:t>
            </w:r>
            <w:r w:rsidRPr="00074150">
              <w:rPr>
                <w:b/>
                <w:bCs/>
                <w:sz w:val="24"/>
                <w:szCs w:val="24"/>
              </w:rPr>
              <w:t>58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 г.р., место рождения: </w:t>
            </w:r>
            <w:proofErr w:type="spellStart"/>
            <w:r w:rsidR="00074150" w:rsidRPr="00074150">
              <w:rPr>
                <w:b/>
                <w:bCs/>
                <w:color w:val="0D0D0D"/>
                <w:sz w:val="24"/>
                <w:szCs w:val="24"/>
              </w:rPr>
              <w:t>Толуйский</w:t>
            </w:r>
            <w:proofErr w:type="spellEnd"/>
            <w:r w:rsidR="00074150" w:rsidRPr="00074150">
              <w:rPr>
                <w:b/>
                <w:bCs/>
                <w:color w:val="0D0D0D"/>
                <w:sz w:val="24"/>
                <w:szCs w:val="24"/>
              </w:rPr>
              <w:t xml:space="preserve"> н-г Вилюйского р-на Якутской АССР</w:t>
            </w:r>
            <w:r w:rsidR="00AD4FB8" w:rsidRPr="00074150">
              <w:rPr>
                <w:b/>
                <w:bCs/>
                <w:sz w:val="24"/>
                <w:szCs w:val="24"/>
              </w:rPr>
              <w:t>, адрес</w:t>
            </w:r>
            <w:r w:rsidR="00074150" w:rsidRPr="00074150">
              <w:rPr>
                <w:b/>
                <w:bCs/>
                <w:sz w:val="24"/>
                <w:szCs w:val="24"/>
              </w:rPr>
              <w:t xml:space="preserve">: </w:t>
            </w:r>
            <w:r w:rsidR="00074150" w:rsidRPr="00074150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678683, </w:t>
            </w:r>
            <w:r w:rsidR="00074150" w:rsidRPr="00074150">
              <w:rPr>
                <w:b/>
                <w:bCs/>
                <w:color w:val="0D0D0D"/>
                <w:sz w:val="24"/>
                <w:szCs w:val="24"/>
              </w:rPr>
              <w:t xml:space="preserve">Республика Саха (Якутия), Чурапчинский улус, с. </w:t>
            </w:r>
            <w:proofErr w:type="spellStart"/>
            <w:r w:rsidR="00074150" w:rsidRPr="00074150">
              <w:rPr>
                <w:b/>
                <w:bCs/>
                <w:color w:val="0D0D0D"/>
                <w:sz w:val="24"/>
                <w:szCs w:val="24"/>
              </w:rPr>
              <w:t>Чепара</w:t>
            </w:r>
            <w:proofErr w:type="spellEnd"/>
            <w:r w:rsidR="00074150" w:rsidRPr="00074150">
              <w:rPr>
                <w:b/>
                <w:bCs/>
                <w:color w:val="0D0D0D"/>
                <w:sz w:val="24"/>
                <w:szCs w:val="24"/>
              </w:rPr>
              <w:t>, д. 7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, СНИЛС </w:t>
            </w:r>
            <w:r w:rsidR="00074150" w:rsidRPr="00074150">
              <w:rPr>
                <w:b/>
                <w:bCs/>
                <w:color w:val="0D0D0D"/>
                <w:sz w:val="24"/>
                <w:szCs w:val="24"/>
              </w:rPr>
              <w:t>031-583-732-41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, ИНН </w:t>
            </w:r>
            <w:r w:rsidR="00074150" w:rsidRPr="00074150">
              <w:rPr>
                <w:b/>
                <w:bCs/>
                <w:color w:val="0D0D0D"/>
                <w:sz w:val="24"/>
                <w:szCs w:val="24"/>
              </w:rPr>
              <w:t>143000557733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, паспорт </w:t>
            </w:r>
            <w:r w:rsidR="00074150" w:rsidRPr="00074150">
              <w:rPr>
                <w:b/>
                <w:bCs/>
                <w:sz w:val="24"/>
                <w:szCs w:val="24"/>
              </w:rPr>
              <w:t>98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 0</w:t>
            </w:r>
            <w:r w:rsidR="00074150" w:rsidRPr="00074150">
              <w:rPr>
                <w:b/>
                <w:bCs/>
                <w:sz w:val="24"/>
                <w:szCs w:val="24"/>
              </w:rPr>
              <w:t>3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 </w:t>
            </w:r>
            <w:r w:rsidR="00074150" w:rsidRPr="00074150">
              <w:rPr>
                <w:b/>
                <w:bCs/>
                <w:sz w:val="24"/>
                <w:szCs w:val="24"/>
              </w:rPr>
              <w:t>7</w:t>
            </w:r>
            <w:r w:rsidR="00AD4FB8" w:rsidRPr="00074150">
              <w:rPr>
                <w:b/>
                <w:bCs/>
                <w:sz w:val="24"/>
                <w:szCs w:val="24"/>
              </w:rPr>
              <w:t>0</w:t>
            </w:r>
            <w:r w:rsidR="00074150" w:rsidRPr="00074150">
              <w:rPr>
                <w:b/>
                <w:bCs/>
                <w:sz w:val="24"/>
                <w:szCs w:val="24"/>
              </w:rPr>
              <w:t>14</w:t>
            </w:r>
            <w:r w:rsidR="00AD4FB8" w:rsidRPr="00074150">
              <w:rPr>
                <w:b/>
                <w:bCs/>
                <w:sz w:val="24"/>
                <w:szCs w:val="24"/>
              </w:rPr>
              <w:t>0</w:t>
            </w:r>
            <w:r w:rsidR="00074150" w:rsidRPr="00074150">
              <w:rPr>
                <w:b/>
                <w:bCs/>
                <w:sz w:val="24"/>
                <w:szCs w:val="24"/>
              </w:rPr>
              <w:t>9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, выдан ОВД </w:t>
            </w:r>
            <w:r w:rsidR="00074150" w:rsidRPr="00074150">
              <w:rPr>
                <w:b/>
                <w:bCs/>
                <w:sz w:val="24"/>
                <w:szCs w:val="24"/>
              </w:rPr>
              <w:t xml:space="preserve">Чурапчинского улуса </w:t>
            </w:r>
            <w:proofErr w:type="spellStart"/>
            <w:r w:rsidR="00074150" w:rsidRPr="00074150">
              <w:rPr>
                <w:b/>
                <w:bCs/>
                <w:sz w:val="24"/>
                <w:szCs w:val="24"/>
              </w:rPr>
              <w:t>Респ</w:t>
            </w:r>
            <w:proofErr w:type="spellEnd"/>
            <w:r w:rsidR="00074150" w:rsidRPr="00074150">
              <w:rPr>
                <w:b/>
                <w:bCs/>
                <w:sz w:val="24"/>
                <w:szCs w:val="24"/>
              </w:rPr>
              <w:t xml:space="preserve">. Саха </w:t>
            </w:r>
            <w:r w:rsidR="00074150" w:rsidRPr="00074150">
              <w:rPr>
                <w:b/>
                <w:bCs/>
                <w:sz w:val="24"/>
                <w:szCs w:val="24"/>
              </w:rPr>
              <w:lastRenderedPageBreak/>
              <w:t>(Якутия) 20</w:t>
            </w:r>
            <w:r w:rsidR="00AD4FB8" w:rsidRPr="00074150">
              <w:rPr>
                <w:b/>
                <w:bCs/>
                <w:sz w:val="24"/>
                <w:szCs w:val="24"/>
              </w:rPr>
              <w:t>.</w:t>
            </w:r>
            <w:r w:rsidR="00074150" w:rsidRPr="00074150">
              <w:rPr>
                <w:b/>
                <w:bCs/>
                <w:sz w:val="24"/>
                <w:szCs w:val="24"/>
              </w:rPr>
              <w:t>05</w:t>
            </w:r>
            <w:r w:rsidR="00AD4FB8" w:rsidRPr="00074150">
              <w:rPr>
                <w:b/>
                <w:bCs/>
                <w:sz w:val="24"/>
                <w:szCs w:val="24"/>
              </w:rPr>
              <w:t xml:space="preserve">.2003 года, код подразделения </w:t>
            </w:r>
            <w:proofErr w:type="gramStart"/>
            <w:r w:rsidR="00074150" w:rsidRPr="00074150">
              <w:rPr>
                <w:b/>
                <w:bCs/>
                <w:sz w:val="24"/>
                <w:szCs w:val="24"/>
              </w:rPr>
              <w:t>14</w:t>
            </w:r>
            <w:r w:rsidR="00AD4FB8" w:rsidRPr="00074150">
              <w:rPr>
                <w:b/>
                <w:bCs/>
                <w:sz w:val="24"/>
                <w:szCs w:val="24"/>
              </w:rPr>
              <w:t>2-0</w:t>
            </w:r>
            <w:r w:rsidR="00074150" w:rsidRPr="00074150">
              <w:rPr>
                <w:b/>
                <w:bCs/>
                <w:sz w:val="24"/>
                <w:szCs w:val="24"/>
              </w:rPr>
              <w:t>35</w:t>
            </w:r>
            <w:proofErr w:type="gramEnd"/>
          </w:p>
          <w:p w14:paraId="2A00371E" w14:textId="77777777" w:rsidR="00D356B1" w:rsidRPr="00074150" w:rsidRDefault="00D356B1" w:rsidP="00AD4FB8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14:paraId="2992B997" w14:textId="0979ACC7" w:rsidR="00D356B1" w:rsidRPr="00074150" w:rsidRDefault="00D356B1" w:rsidP="00AD4FB8">
            <w:pPr>
              <w:jc w:val="both"/>
              <w:rPr>
                <w:sz w:val="24"/>
                <w:szCs w:val="24"/>
                <w:highlight w:val="yellow"/>
              </w:rPr>
            </w:pPr>
            <w:r w:rsidRPr="00074150">
              <w:rPr>
                <w:sz w:val="24"/>
                <w:szCs w:val="24"/>
              </w:rPr>
              <w:t>Наименование Банка получателя: СЕВЕРО-ЗАПАДНЫЙ БАНК ПАО СБЕРБАНК</w:t>
            </w:r>
            <w:r w:rsidRPr="00074150">
              <w:rPr>
                <w:sz w:val="24"/>
                <w:szCs w:val="24"/>
              </w:rPr>
              <w:br/>
              <w:t>БИК Банка получателя: 044030653</w:t>
            </w:r>
            <w:r w:rsidRPr="00074150">
              <w:rPr>
                <w:sz w:val="24"/>
                <w:szCs w:val="24"/>
              </w:rPr>
              <w:br/>
              <w:t>ИНН Банка получателя: 7707083893</w:t>
            </w:r>
            <w:r w:rsidRPr="00074150">
              <w:rPr>
                <w:sz w:val="24"/>
                <w:szCs w:val="24"/>
              </w:rPr>
              <w:br/>
              <w:t>К/С Банка получателя: 30101810500000000653</w:t>
            </w:r>
            <w:r w:rsidRPr="00074150">
              <w:rPr>
                <w:sz w:val="24"/>
                <w:szCs w:val="24"/>
              </w:rPr>
              <w:br/>
              <w:t>Получатель: Васильев Николай Сергеевич</w:t>
            </w:r>
            <w:r w:rsidRPr="00074150">
              <w:rPr>
                <w:sz w:val="24"/>
                <w:szCs w:val="24"/>
              </w:rPr>
              <w:br/>
              <w:t>Счет получателя в банке получателя: 40817810755869574867.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074150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37C9DE87" w14:textId="77777777" w:rsidR="00F30971" w:rsidRPr="00074150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07415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074150" w:rsidRDefault="001E4967" w:rsidP="00931DA9">
            <w:pPr>
              <w:rPr>
                <w:noProof/>
                <w:sz w:val="24"/>
                <w:szCs w:val="24"/>
              </w:rPr>
            </w:pPr>
            <w:r w:rsidRPr="00074150">
              <w:rPr>
                <w:noProof/>
                <w:sz w:val="24"/>
                <w:szCs w:val="24"/>
              </w:rPr>
              <w:t>Финансовый</w:t>
            </w:r>
            <w:r w:rsidR="00F30971" w:rsidRPr="00074150">
              <w:rPr>
                <w:noProof/>
                <w:sz w:val="24"/>
                <w:szCs w:val="24"/>
              </w:rPr>
              <w:t xml:space="preserve"> управляющий</w:t>
            </w:r>
          </w:p>
          <w:p w14:paraId="44848D61" w14:textId="77777777" w:rsidR="00F30971" w:rsidRPr="00074150" w:rsidRDefault="00F30971" w:rsidP="00931DA9">
            <w:pPr>
              <w:rPr>
                <w:sz w:val="24"/>
                <w:szCs w:val="24"/>
              </w:rPr>
            </w:pPr>
          </w:p>
          <w:p w14:paraId="2C30AC57" w14:textId="77777777" w:rsidR="00F30971" w:rsidRPr="00074150" w:rsidRDefault="00F30971" w:rsidP="00931DA9">
            <w:pPr>
              <w:rPr>
                <w:sz w:val="24"/>
                <w:szCs w:val="24"/>
              </w:rPr>
            </w:pPr>
            <w:r w:rsidRPr="00074150">
              <w:rPr>
                <w:sz w:val="24"/>
                <w:szCs w:val="24"/>
              </w:rPr>
              <w:t>_____________________</w:t>
            </w:r>
            <w:r w:rsidRPr="00074150">
              <w:rPr>
                <w:noProof/>
                <w:sz w:val="24"/>
                <w:szCs w:val="24"/>
              </w:rPr>
              <w:t xml:space="preserve"> </w:t>
            </w:r>
            <w:r w:rsidR="00746B88" w:rsidRPr="00074150">
              <w:rPr>
                <w:noProof/>
                <w:sz w:val="24"/>
                <w:szCs w:val="24"/>
              </w:rPr>
              <w:t>Васильев Н.С.</w:t>
            </w:r>
          </w:p>
          <w:p w14:paraId="3BD59EDA" w14:textId="77777777" w:rsidR="00F30971" w:rsidRPr="00074150" w:rsidRDefault="00F30971" w:rsidP="00D356B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074150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Pr="00074150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074150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150">
              <w:rPr>
                <w:color w:val="000000"/>
                <w:sz w:val="24"/>
                <w:szCs w:val="24"/>
              </w:rPr>
              <w:t>_____________ /</w:t>
            </w:r>
            <w:r w:rsidR="001E4967" w:rsidRPr="00074150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074150"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074150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Pr="00074150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 w:rsidRPr="0007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7970"/>
    <w:multiLevelType w:val="hybridMultilevel"/>
    <w:tmpl w:val="59184E06"/>
    <w:lvl w:ilvl="0" w:tplc="A5B6C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74150"/>
    <w:rsid w:val="000768AD"/>
    <w:rsid w:val="000C6BD1"/>
    <w:rsid w:val="001D53AB"/>
    <w:rsid w:val="001E4967"/>
    <w:rsid w:val="00217738"/>
    <w:rsid w:val="002A56EB"/>
    <w:rsid w:val="002D078A"/>
    <w:rsid w:val="004A31B1"/>
    <w:rsid w:val="00556B83"/>
    <w:rsid w:val="006231A7"/>
    <w:rsid w:val="00647A8B"/>
    <w:rsid w:val="00684CBE"/>
    <w:rsid w:val="00696011"/>
    <w:rsid w:val="006D4CAB"/>
    <w:rsid w:val="00746B88"/>
    <w:rsid w:val="008800F6"/>
    <w:rsid w:val="00891179"/>
    <w:rsid w:val="008E0B52"/>
    <w:rsid w:val="008E4FEF"/>
    <w:rsid w:val="0099514A"/>
    <w:rsid w:val="009E4293"/>
    <w:rsid w:val="00A57181"/>
    <w:rsid w:val="00AC0E66"/>
    <w:rsid w:val="00AD4FB8"/>
    <w:rsid w:val="00AE1ECB"/>
    <w:rsid w:val="00AF44EB"/>
    <w:rsid w:val="00D356B1"/>
    <w:rsid w:val="00D67E5E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Роман Макаров</cp:lastModifiedBy>
  <cp:revision>13</cp:revision>
  <dcterms:created xsi:type="dcterms:W3CDTF">2017-11-17T05:15:00Z</dcterms:created>
  <dcterms:modified xsi:type="dcterms:W3CDTF">2021-12-09T10:19:00Z</dcterms:modified>
</cp:coreProperties>
</file>