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871" w:rsidRDefault="00367871" w:rsidP="00367871">
      <w:pPr>
        <w:suppressAutoHyphens/>
        <w:spacing w:line="360" w:lineRule="auto"/>
        <w:rPr>
          <w:rFonts w:ascii="Times New Roman" w:hAnsi="Times New Roman" w:cs="Times New Roman"/>
        </w:rPr>
      </w:pPr>
      <w:r>
        <w:rPr>
          <w:rFonts w:ascii="Times New Roman" w:hAnsi="Times New Roman" w:cs="Times New Roman"/>
        </w:rPr>
        <w:t>Лот № 5</w:t>
      </w:r>
    </w:p>
    <w:tbl>
      <w:tblPr>
        <w:tblW w:w="9797" w:type="dxa"/>
        <w:tblInd w:w="113" w:type="dxa"/>
        <w:tblLook w:val="04A0" w:firstRow="1" w:lastRow="0" w:firstColumn="1" w:lastColumn="0" w:noHBand="0" w:noVBand="1"/>
      </w:tblPr>
      <w:tblGrid>
        <w:gridCol w:w="562"/>
        <w:gridCol w:w="3139"/>
        <w:gridCol w:w="1985"/>
        <w:gridCol w:w="4111"/>
      </w:tblGrid>
      <w:tr w:rsidR="007D656D" w:rsidRPr="00344140" w:rsidTr="00C31063">
        <w:trPr>
          <w:trHeight w:val="540"/>
        </w:trPr>
        <w:tc>
          <w:tcPr>
            <w:tcW w:w="562" w:type="dxa"/>
            <w:tcBorders>
              <w:top w:val="single" w:sz="4" w:space="0" w:color="auto"/>
              <w:left w:val="single" w:sz="4" w:space="0" w:color="auto"/>
              <w:bottom w:val="single" w:sz="4" w:space="0" w:color="auto"/>
              <w:right w:val="single" w:sz="4" w:space="0" w:color="auto"/>
            </w:tcBorders>
          </w:tcPr>
          <w:p w:rsidR="007D656D" w:rsidRPr="00344140" w:rsidRDefault="007D656D" w:rsidP="00C31063">
            <w:pPr>
              <w:rPr>
                <w:rFonts w:ascii="Times New Roman" w:hAnsi="Times New Roman" w:cs="Times New Roman"/>
                <w:sz w:val="22"/>
                <w:szCs w:val="22"/>
              </w:rPr>
            </w:pPr>
          </w:p>
        </w:tc>
        <w:tc>
          <w:tcPr>
            <w:tcW w:w="3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56D" w:rsidRPr="00344140" w:rsidRDefault="007D656D" w:rsidP="00C9559B">
            <w:pPr>
              <w:jc w:val="center"/>
              <w:rPr>
                <w:rFonts w:ascii="Times New Roman" w:hAnsi="Times New Roman" w:cs="Times New Roman"/>
                <w:sz w:val="22"/>
                <w:szCs w:val="22"/>
              </w:rPr>
            </w:pPr>
            <w:r w:rsidRPr="00344140">
              <w:rPr>
                <w:rFonts w:ascii="Times New Roman" w:hAnsi="Times New Roman" w:cs="Times New Roman"/>
                <w:sz w:val="22"/>
                <w:szCs w:val="22"/>
              </w:rPr>
              <w:t>Наименование Должника</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D656D" w:rsidRPr="00344140" w:rsidRDefault="007D656D" w:rsidP="00C9559B">
            <w:pPr>
              <w:jc w:val="center"/>
              <w:rPr>
                <w:rFonts w:ascii="Times New Roman" w:hAnsi="Times New Roman" w:cs="Times New Roman"/>
                <w:sz w:val="22"/>
                <w:szCs w:val="22"/>
              </w:rPr>
            </w:pPr>
            <w:r w:rsidRPr="00344140">
              <w:rPr>
                <w:rFonts w:ascii="Times New Roman" w:hAnsi="Times New Roman" w:cs="Times New Roman"/>
                <w:sz w:val="22"/>
                <w:szCs w:val="22"/>
              </w:rPr>
              <w:t>ИНН</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7D656D" w:rsidRPr="00344140" w:rsidRDefault="007D656D" w:rsidP="00C9559B">
            <w:pPr>
              <w:jc w:val="center"/>
              <w:rPr>
                <w:rFonts w:ascii="Times New Roman" w:hAnsi="Times New Roman" w:cs="Times New Roman"/>
                <w:sz w:val="22"/>
                <w:szCs w:val="22"/>
              </w:rPr>
            </w:pPr>
            <w:r w:rsidRPr="00344140">
              <w:rPr>
                <w:rFonts w:ascii="Times New Roman" w:hAnsi="Times New Roman" w:cs="Times New Roman"/>
                <w:sz w:val="22"/>
                <w:szCs w:val="22"/>
              </w:rPr>
              <w:t>Сумма требования, руб.</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7D656D" w:rsidRDefault="007D656D" w:rsidP="005561DE">
            <w:pPr>
              <w:numPr>
                <w:ilvl w:val="0"/>
                <w:numId w:val="6"/>
              </w:numPr>
              <w:jc w:val="center"/>
              <w:rPr>
                <w:rFonts w:ascii="Times New Roman" w:hAnsi="Times New Roman" w:cs="Times New Roman"/>
                <w:sz w:val="20"/>
                <w:szCs w:val="20"/>
                <w:lang w:val="en-US"/>
              </w:rPr>
            </w:pPr>
            <w:bookmarkStart w:id="0" w:name="_GoBack"/>
            <w:bookmarkEnd w:id="0"/>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Брикон</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7802156189</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2 916 410,90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7D656D" w:rsidRDefault="007D656D" w:rsidP="005561DE">
            <w:pPr>
              <w:numPr>
                <w:ilvl w:val="0"/>
                <w:numId w:val="6"/>
              </w:numPr>
              <w:jc w:val="center"/>
              <w:rPr>
                <w:rFonts w:ascii="Times New Roman" w:hAnsi="Times New Roman" w:cs="Times New Roman"/>
                <w:sz w:val="20"/>
                <w:szCs w:val="20"/>
                <w:lang w:val="en-US"/>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 xml:space="preserve">ИП </w:t>
            </w:r>
            <w:proofErr w:type="spellStart"/>
            <w:r w:rsidRPr="00344140">
              <w:rPr>
                <w:rFonts w:ascii="Times New Roman" w:hAnsi="Times New Roman" w:cs="Times New Roman"/>
                <w:sz w:val="20"/>
                <w:szCs w:val="20"/>
              </w:rPr>
              <w:t>Лексунов</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602501752594</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1 144 000,00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7D656D" w:rsidRDefault="007D656D" w:rsidP="005561DE">
            <w:pPr>
              <w:numPr>
                <w:ilvl w:val="0"/>
                <w:numId w:val="6"/>
              </w:numPr>
              <w:jc w:val="center"/>
              <w:rPr>
                <w:rFonts w:ascii="Times New Roman" w:hAnsi="Times New Roman" w:cs="Times New Roman"/>
                <w:sz w:val="20"/>
                <w:szCs w:val="20"/>
                <w:lang w:val="en-US"/>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 xml:space="preserve">СК Ломоносовская </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4720020738</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100 000,00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7D656D" w:rsidRDefault="007D656D" w:rsidP="005561DE">
            <w:pPr>
              <w:numPr>
                <w:ilvl w:val="0"/>
                <w:numId w:val="6"/>
              </w:numPr>
              <w:jc w:val="center"/>
              <w:rPr>
                <w:rFonts w:ascii="Times New Roman" w:hAnsi="Times New Roman" w:cs="Times New Roman"/>
                <w:sz w:val="20"/>
                <w:szCs w:val="20"/>
                <w:lang w:val="en-US"/>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Энвиро</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7801482920</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100 000,00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КИРИШИАВТОСЕРВИС</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7840016802</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95 672,49</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СК НТС</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7805380767</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95 307,97</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 xml:space="preserve">Комбинат </w:t>
            </w:r>
            <w:proofErr w:type="spellStart"/>
            <w:r w:rsidRPr="00344140">
              <w:rPr>
                <w:rFonts w:ascii="Times New Roman" w:hAnsi="Times New Roman" w:cs="Times New Roman"/>
                <w:sz w:val="20"/>
                <w:szCs w:val="20"/>
              </w:rPr>
              <w:t>Мосинжбетон</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7724208292</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88 862,50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УМ-305</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4708017633</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87 170,00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Ростелеком</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7707049388</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84 195,66</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Россгосстрах</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5027089703</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83 980,80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Сирин</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5012014624</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83 566,82</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Эр-</w:t>
            </w:r>
            <w:proofErr w:type="spellStart"/>
            <w:r w:rsidRPr="00344140">
              <w:rPr>
                <w:rFonts w:ascii="Times New Roman" w:hAnsi="Times New Roman" w:cs="Times New Roman"/>
                <w:sz w:val="20"/>
                <w:szCs w:val="20"/>
              </w:rPr>
              <w:t>Стайл</w:t>
            </w:r>
            <w:proofErr w:type="spellEnd"/>
            <w:r w:rsidRPr="00344140">
              <w:rPr>
                <w:rFonts w:ascii="Times New Roman" w:hAnsi="Times New Roman" w:cs="Times New Roman"/>
                <w:sz w:val="20"/>
                <w:szCs w:val="20"/>
              </w:rPr>
              <w:t xml:space="preserve"> СПб</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7816153484</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81 897,50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Б-</w:t>
            </w:r>
            <w:proofErr w:type="spellStart"/>
            <w:r w:rsidRPr="00344140">
              <w:rPr>
                <w:rFonts w:ascii="Times New Roman" w:hAnsi="Times New Roman" w:cs="Times New Roman"/>
                <w:sz w:val="20"/>
                <w:szCs w:val="20"/>
              </w:rPr>
              <w:t>Электро</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5029164931</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81 740,00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СпецТехника</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7703756273</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81 375,00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РСК МОСТ</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7807306705</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80 000,00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Арлифт</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7817306359</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78 356,00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Структура</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7839448678</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77 000,00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ТЕХЭНЕРГО</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7806451019</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75 000,00</w:t>
            </w:r>
          </w:p>
        </w:tc>
      </w:tr>
      <w:tr w:rsidR="007D656D" w:rsidRPr="00344140" w:rsidTr="00C31063">
        <w:trPr>
          <w:trHeight w:val="792"/>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ДИПО (по ЕГРЮЛ: ООО "ДСК ПЛАСТИК ОМНИУМ ИНЕРЖИ")</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6321277975</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74 576,00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 xml:space="preserve">Компания </w:t>
            </w:r>
            <w:proofErr w:type="spellStart"/>
            <w:r w:rsidRPr="00344140">
              <w:rPr>
                <w:rFonts w:ascii="Times New Roman" w:hAnsi="Times New Roman" w:cs="Times New Roman"/>
                <w:sz w:val="20"/>
                <w:szCs w:val="20"/>
              </w:rPr>
              <w:t>Инфострой</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7813306372</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73 200,00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МотоПрофи</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7841359231</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72 719,75</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Сотис</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7810482299</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72 311,91</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Магистраль-Карт</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7709647947</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72 058,80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КСБ ООО</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7714605974</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70 162,35</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Техника.ру</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7816505062</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70 000,00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Балт</w:t>
            </w:r>
            <w:proofErr w:type="spellEnd"/>
            <w:r w:rsidRPr="00344140">
              <w:rPr>
                <w:rFonts w:ascii="Times New Roman" w:hAnsi="Times New Roman" w:cs="Times New Roman"/>
                <w:sz w:val="20"/>
                <w:szCs w:val="20"/>
              </w:rPr>
              <w:t xml:space="preserve"> СТРОЙ</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7801625261</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66 100,00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СНК+</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7721226938</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64 000,00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ОлимпикСтрой</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7701937595</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61 600,00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КОМПАНИЯ ЕРСМ</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7802844298</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58 110,00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Универсал-Строй</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7813520707</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57 182,00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Мобиком</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7815001520</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55 487,20</w:t>
            </w:r>
          </w:p>
        </w:tc>
      </w:tr>
      <w:tr w:rsidR="007D656D" w:rsidRPr="00344140" w:rsidTr="00C31063">
        <w:trPr>
          <w:trHeight w:val="528"/>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 xml:space="preserve">ИП </w:t>
            </w:r>
            <w:proofErr w:type="spellStart"/>
            <w:r w:rsidRPr="00344140">
              <w:rPr>
                <w:rFonts w:ascii="Times New Roman" w:hAnsi="Times New Roman" w:cs="Times New Roman"/>
                <w:sz w:val="20"/>
                <w:szCs w:val="20"/>
              </w:rPr>
              <w:t>Стасилович</w:t>
            </w:r>
            <w:proofErr w:type="spellEnd"/>
            <w:r w:rsidRPr="00344140">
              <w:rPr>
                <w:rFonts w:ascii="Times New Roman" w:hAnsi="Times New Roman" w:cs="Times New Roman"/>
                <w:sz w:val="20"/>
                <w:szCs w:val="20"/>
              </w:rPr>
              <w:t xml:space="preserve"> Марина В</w:t>
            </w:r>
            <w:r w:rsidRPr="00344140">
              <w:rPr>
                <w:rFonts w:ascii="Times New Roman" w:hAnsi="Times New Roman" w:cs="Times New Roman"/>
                <w:sz w:val="20"/>
                <w:szCs w:val="20"/>
              </w:rPr>
              <w:t>а</w:t>
            </w:r>
            <w:r w:rsidRPr="00344140">
              <w:rPr>
                <w:rFonts w:ascii="Times New Roman" w:hAnsi="Times New Roman" w:cs="Times New Roman"/>
                <w:sz w:val="20"/>
                <w:szCs w:val="20"/>
              </w:rPr>
              <w:t>лерьевна</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471704490704</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55 000,00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 xml:space="preserve">Ленэнерго </w:t>
            </w:r>
            <w:proofErr w:type="spellStart"/>
            <w:proofErr w:type="gramStart"/>
            <w:r w:rsidRPr="00344140">
              <w:rPr>
                <w:rFonts w:ascii="Times New Roman" w:hAnsi="Times New Roman" w:cs="Times New Roman"/>
                <w:sz w:val="20"/>
                <w:szCs w:val="20"/>
              </w:rPr>
              <w:t>ПрЭС</w:t>
            </w:r>
            <w:proofErr w:type="spellEnd"/>
            <w:r w:rsidRPr="00344140">
              <w:rPr>
                <w:rFonts w:ascii="Times New Roman" w:hAnsi="Times New Roman" w:cs="Times New Roman"/>
                <w:sz w:val="20"/>
                <w:szCs w:val="20"/>
              </w:rPr>
              <w:t xml:space="preserve">  филиал</w:t>
            </w:r>
            <w:proofErr w:type="gram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7803002209</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53 219,75</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ЦЗИ СП Петроградский</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7813512495</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51 000,00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ЭкоБаланс</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7816567710</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51 000,00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Золотые руки</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7805570824</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48 386,00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ИрбисСтрой</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7734634028</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47 800,00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ЭксКол</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7816125078</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46 650,00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Аква Норд-Вест</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7801432887</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46 069,72</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ТПК ФАКТУМ</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5029136356</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45 800,00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НЭПС</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7805486844</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45 003,52</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Экспресс</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7802302087</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44 594,05</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Компрайс</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7702772177</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44 000,00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Вектор Москва</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7703797329</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43 750,00</w:t>
            </w:r>
          </w:p>
        </w:tc>
      </w:tr>
      <w:tr w:rsidR="007D656D" w:rsidRPr="00344140" w:rsidTr="00C31063">
        <w:trPr>
          <w:trHeight w:val="528"/>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Продюсерский центр Антр</w:t>
            </w:r>
            <w:r w:rsidRPr="00344140">
              <w:rPr>
                <w:rFonts w:ascii="Times New Roman" w:hAnsi="Times New Roman" w:cs="Times New Roman"/>
                <w:sz w:val="20"/>
                <w:szCs w:val="20"/>
              </w:rPr>
              <w:t>е</w:t>
            </w:r>
            <w:r w:rsidRPr="00344140">
              <w:rPr>
                <w:rFonts w:ascii="Times New Roman" w:hAnsi="Times New Roman" w:cs="Times New Roman"/>
                <w:sz w:val="20"/>
                <w:szCs w:val="20"/>
              </w:rPr>
              <w:t>приза ООО</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7841468520</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38 500,00</w:t>
            </w:r>
          </w:p>
        </w:tc>
      </w:tr>
      <w:tr w:rsidR="007D656D" w:rsidRPr="00344140" w:rsidTr="00C31063">
        <w:trPr>
          <w:trHeight w:val="528"/>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ЛОГОПРЕМИУМ КОМП</w:t>
            </w:r>
            <w:r w:rsidRPr="00344140">
              <w:rPr>
                <w:rFonts w:ascii="Times New Roman" w:hAnsi="Times New Roman" w:cs="Times New Roman"/>
                <w:sz w:val="20"/>
                <w:szCs w:val="20"/>
              </w:rPr>
              <w:t>А</w:t>
            </w:r>
            <w:r w:rsidRPr="00344140">
              <w:rPr>
                <w:rFonts w:ascii="Times New Roman" w:hAnsi="Times New Roman" w:cs="Times New Roman"/>
                <w:sz w:val="20"/>
                <w:szCs w:val="20"/>
              </w:rPr>
              <w:t>НИ ООО</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7803002209</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37 500,00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Сапфир</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4205249821</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37 000,00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Системный Специалист</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7801408771</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35 580,18</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ИП Бачинский</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784890004420</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35 250,00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ВМП</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7825014832</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32 811,40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РЕНТЭК СПб</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7805602787</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32 331,91</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Омега-Премиум</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7825682082</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32 000,00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Рентал</w:t>
            </w:r>
            <w:proofErr w:type="spellEnd"/>
            <w:r w:rsidRPr="00344140">
              <w:rPr>
                <w:rFonts w:ascii="Times New Roman" w:hAnsi="Times New Roman" w:cs="Times New Roman"/>
                <w:sz w:val="20"/>
                <w:szCs w:val="20"/>
              </w:rPr>
              <w:t xml:space="preserve"> Тех</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7816396085</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32 000,00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Стандарт-сервис</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7722526028</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31 401,11</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АвтоПартнер</w:t>
            </w:r>
            <w:proofErr w:type="spellEnd"/>
            <w:r w:rsidRPr="00344140">
              <w:rPr>
                <w:rFonts w:ascii="Times New Roman" w:hAnsi="Times New Roman" w:cs="Times New Roman"/>
                <w:sz w:val="20"/>
                <w:szCs w:val="20"/>
              </w:rPr>
              <w:t xml:space="preserve"> ООО</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5001097033</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31 354,00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Гранат Ак</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7820312828</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30 000,00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 xml:space="preserve">Цеппелин </w:t>
            </w:r>
            <w:proofErr w:type="spellStart"/>
            <w:r w:rsidRPr="00344140">
              <w:rPr>
                <w:rFonts w:ascii="Times New Roman" w:hAnsi="Times New Roman" w:cs="Times New Roman"/>
                <w:sz w:val="20"/>
                <w:szCs w:val="20"/>
              </w:rPr>
              <w:t>Русланд</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7702192017</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29 882,17</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СПб ГО ВДПО</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7811153554</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29 500,00</w:t>
            </w:r>
          </w:p>
        </w:tc>
      </w:tr>
      <w:tr w:rsidR="007D656D" w:rsidRPr="00344140" w:rsidTr="00C31063">
        <w:trPr>
          <w:trHeight w:val="528"/>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Юлмарт</w:t>
            </w:r>
            <w:proofErr w:type="spellEnd"/>
            <w:r w:rsidRPr="00344140">
              <w:rPr>
                <w:rFonts w:ascii="Times New Roman" w:hAnsi="Times New Roman" w:cs="Times New Roman"/>
                <w:sz w:val="20"/>
                <w:szCs w:val="20"/>
              </w:rPr>
              <w:t xml:space="preserve"> региональная сбытовая компания</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7814522256</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29 119,00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РСУ №378</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7816477584</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28 625,00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ТД МСС</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7702781238</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28 246,24</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Транс Сервис Газ</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4705044879</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28 200,00</w:t>
            </w:r>
          </w:p>
        </w:tc>
      </w:tr>
      <w:tr w:rsidR="007D656D" w:rsidRPr="00344140" w:rsidTr="00C31063">
        <w:trPr>
          <w:trHeight w:val="528"/>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Компания Хорошие Колеса ООО</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7804471556</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27 100,00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 xml:space="preserve">ИП Калмыкова Н </w:t>
            </w:r>
            <w:proofErr w:type="spellStart"/>
            <w:r w:rsidRPr="00344140">
              <w:rPr>
                <w:rFonts w:ascii="Times New Roman" w:hAnsi="Times New Roman" w:cs="Times New Roman"/>
                <w:sz w:val="20"/>
                <w:szCs w:val="20"/>
              </w:rPr>
              <w:t>Н</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501201038507</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26 190,00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ГраундЛогистик</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7842347214</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26 125,00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Крафт Рент</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7801540900</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25 312,50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Компания РЕНТЭК</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7839355007</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25 000,00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СПОРТ-МОБИЛЬ ООО</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7801379922</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25 000,00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Кварта</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7825470401</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24 500,00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Ангелит</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7838408778</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24 000,00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Гейзер Сервис</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7826157470</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23 443,20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КТМ-</w:t>
            </w:r>
            <w:proofErr w:type="spellStart"/>
            <w:r w:rsidRPr="00344140">
              <w:rPr>
                <w:rFonts w:ascii="Times New Roman" w:hAnsi="Times New Roman" w:cs="Times New Roman"/>
                <w:sz w:val="20"/>
                <w:szCs w:val="20"/>
              </w:rPr>
              <w:t>неруд</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7811507010</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23 351,47</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Диком Северо-Запад</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 </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22 970,00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Партнер Сбербанк</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7810164507</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22 075,21</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РОСТПРОЕКТ</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7714775790</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21 063,41</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Центр гигиены Лен. обл.</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7811153258</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20 817,10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Автосезон</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5012062057</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20 794,00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ГК Миллениум</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7734678762</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20 000,00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РУСАН</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7810598350</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19 200,00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НоваЛифт</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7806470269</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19 000,00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Центр Горячей Воды</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4705055729</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18 900,00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Техномаркетстрой</w:t>
            </w:r>
            <w:proofErr w:type="spellEnd"/>
            <w:r w:rsidRPr="00344140">
              <w:rPr>
                <w:rFonts w:ascii="Times New Roman" w:hAnsi="Times New Roman" w:cs="Times New Roman"/>
                <w:sz w:val="20"/>
                <w:szCs w:val="20"/>
              </w:rPr>
              <w:t>-М</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7721735621</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18 750,50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ТЕХГАЗ</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7825395338</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18 620,00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НЕВА</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7806419671</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18 472,00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АвтоКомплект</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5001084034</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16 625,00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ТехноКомплект</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7804472768</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16 500,00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Стройкомплект</w:t>
            </w:r>
            <w:proofErr w:type="spellEnd"/>
            <w:r w:rsidRPr="00344140">
              <w:rPr>
                <w:rFonts w:ascii="Times New Roman" w:hAnsi="Times New Roman" w:cs="Times New Roman"/>
                <w:sz w:val="20"/>
                <w:szCs w:val="20"/>
              </w:rPr>
              <w:t xml:space="preserve"> СПб</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7816544632</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16 374,00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Королевский Трубный Завод</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5038114542</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15 980,70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Максимус</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7819304318</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15 942,00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ЛСЦ ПИИ МИКРО</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7732109390</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15 000,00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Эксперт</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7725768762</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15 000,00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МАРС АДВ</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7811442002</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14 270,00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Петрол</w:t>
            </w:r>
            <w:proofErr w:type="spellEnd"/>
            <w:r w:rsidRPr="00344140">
              <w:rPr>
                <w:rFonts w:ascii="Times New Roman" w:hAnsi="Times New Roman" w:cs="Times New Roman"/>
                <w:sz w:val="20"/>
                <w:szCs w:val="20"/>
              </w:rPr>
              <w:t xml:space="preserve"> Групп</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7802730950</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14 250,00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Сотэкс</w:t>
            </w:r>
            <w:proofErr w:type="spellEnd"/>
            <w:r w:rsidRPr="00344140">
              <w:rPr>
                <w:rFonts w:ascii="Times New Roman" w:hAnsi="Times New Roman" w:cs="Times New Roman"/>
                <w:sz w:val="20"/>
                <w:szCs w:val="20"/>
              </w:rPr>
              <w:t xml:space="preserve"> ООО</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7802710230</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14 160,00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ЕвроМикс</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7719777670</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13 496,00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НордБизнесГрупп</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7838438846</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13 403,76</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ЖБИ-</w:t>
            </w:r>
            <w:proofErr w:type="spellStart"/>
            <w:r w:rsidRPr="00344140">
              <w:rPr>
                <w:rFonts w:ascii="Times New Roman" w:hAnsi="Times New Roman" w:cs="Times New Roman"/>
                <w:sz w:val="20"/>
                <w:szCs w:val="20"/>
              </w:rPr>
              <w:t>Пром</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7810466770</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13 355,00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Водотеплоснаб</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4703083505</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12 867,73</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Флэт</w:t>
            </w:r>
            <w:proofErr w:type="spellEnd"/>
            <w:r w:rsidRPr="00344140">
              <w:rPr>
                <w:rFonts w:ascii="Times New Roman" w:hAnsi="Times New Roman" w:cs="Times New Roman"/>
                <w:sz w:val="20"/>
                <w:szCs w:val="20"/>
              </w:rPr>
              <w:t xml:space="preserve"> энд Хостел</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7728695262</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12 540,00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Свая</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7801526408</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12 000,00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 xml:space="preserve">Сфера </w:t>
            </w:r>
            <w:proofErr w:type="spellStart"/>
            <w:r w:rsidRPr="00344140">
              <w:rPr>
                <w:rFonts w:ascii="Times New Roman" w:hAnsi="Times New Roman" w:cs="Times New Roman"/>
                <w:sz w:val="20"/>
                <w:szCs w:val="20"/>
              </w:rPr>
              <w:t>Промоушен</w:t>
            </w:r>
            <w:proofErr w:type="spellEnd"/>
            <w:r w:rsidRPr="00344140">
              <w:rPr>
                <w:rFonts w:ascii="Times New Roman" w:hAnsi="Times New Roman" w:cs="Times New Roman"/>
                <w:sz w:val="20"/>
                <w:szCs w:val="20"/>
              </w:rPr>
              <w:t xml:space="preserve"> </w:t>
            </w:r>
            <w:proofErr w:type="spellStart"/>
            <w:r w:rsidRPr="00344140">
              <w:rPr>
                <w:rFonts w:ascii="Times New Roman" w:hAnsi="Times New Roman" w:cs="Times New Roman"/>
                <w:sz w:val="20"/>
                <w:szCs w:val="20"/>
              </w:rPr>
              <w:t>Груп</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7839429756</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11 125,00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Авто-Рост</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7814388089</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11 100,00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Интер Технолоджи</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7840447735</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11 000,00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ПитерСпецТяж</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7813409120</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11 000,00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Пассажиравтотранс</w:t>
            </w:r>
            <w:proofErr w:type="spellEnd"/>
            <w:r w:rsidRPr="00344140">
              <w:rPr>
                <w:rFonts w:ascii="Times New Roman" w:hAnsi="Times New Roman" w:cs="Times New Roman"/>
                <w:sz w:val="20"/>
                <w:szCs w:val="20"/>
              </w:rPr>
              <w:t xml:space="preserve"> СПб ГУП</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7830001758</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10 950,00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Данор</w:t>
            </w:r>
            <w:proofErr w:type="spellEnd"/>
            <w:r w:rsidRPr="00344140">
              <w:rPr>
                <w:rFonts w:ascii="Times New Roman" w:hAnsi="Times New Roman" w:cs="Times New Roman"/>
                <w:sz w:val="20"/>
                <w:szCs w:val="20"/>
              </w:rPr>
              <w:t>-Мастер</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7810840064</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10 900,00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Малмех</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4703075663</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10 162,75</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Саутек</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7814000066</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10 099,07</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ИП Бойко И.В.</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501208368007</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10 000,00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ИПАП НОУ</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7811339453</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10 000,00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РусПромГрупп</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7705911132</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10 000,00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 xml:space="preserve">ИП Шутов С.А </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781142081078</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9 450,00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ПИРАМИДА</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7806459226</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9 300,00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Спецстрой 1</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7707602267</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9 026,25</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ИП Матвеев В.В.</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781136750997</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9 000,00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Агат</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7810320932</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8 891,26</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СевДорРос</w:t>
            </w:r>
            <w:proofErr w:type="spellEnd"/>
            <w:r w:rsidRPr="00344140">
              <w:rPr>
                <w:rFonts w:ascii="Times New Roman" w:hAnsi="Times New Roman" w:cs="Times New Roman"/>
                <w:sz w:val="20"/>
                <w:szCs w:val="20"/>
              </w:rPr>
              <w:t xml:space="preserve"> СПб</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7802442729</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8 700,14</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Щебень.ру</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7810089183</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8 575,00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Кириллица</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7806425668</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8 500,00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Комус</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7839005130</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8 381,35</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ИНТЕРДЕТАЛЬ</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7838463916</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8 086,00</w:t>
            </w:r>
          </w:p>
        </w:tc>
      </w:tr>
      <w:tr w:rsidR="007D656D" w:rsidRPr="00344140" w:rsidTr="00C31063">
        <w:trPr>
          <w:trHeight w:val="528"/>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Теплосеть Санкт-Петербурга ОАО</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7810577007</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7 788,00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ИнвестСтройДеталь</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7805468436</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7 564,30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ЮниСат</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7802391665</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6 739,40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 xml:space="preserve">Ленэнерго </w:t>
            </w:r>
            <w:proofErr w:type="spellStart"/>
            <w:r w:rsidRPr="00344140">
              <w:rPr>
                <w:rFonts w:ascii="Times New Roman" w:hAnsi="Times New Roman" w:cs="Times New Roman"/>
                <w:sz w:val="20"/>
                <w:szCs w:val="20"/>
              </w:rPr>
              <w:t>СПбВС</w:t>
            </w:r>
            <w:proofErr w:type="spellEnd"/>
            <w:r w:rsidRPr="00344140">
              <w:rPr>
                <w:rFonts w:ascii="Times New Roman" w:hAnsi="Times New Roman" w:cs="Times New Roman"/>
                <w:sz w:val="20"/>
                <w:szCs w:val="20"/>
              </w:rPr>
              <w:t xml:space="preserve"> филиал</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7803002209</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6 697,76</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РусКонцепт</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7805554269</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6 279,00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СиБ</w:t>
            </w:r>
            <w:proofErr w:type="spellEnd"/>
            <w:r w:rsidRPr="00344140">
              <w:rPr>
                <w:rFonts w:ascii="Times New Roman" w:hAnsi="Times New Roman" w:cs="Times New Roman"/>
                <w:sz w:val="20"/>
                <w:szCs w:val="20"/>
              </w:rPr>
              <w:t>-центр</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7804008250</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6 100,00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 xml:space="preserve">Трак </w:t>
            </w:r>
            <w:proofErr w:type="spellStart"/>
            <w:r w:rsidRPr="00344140">
              <w:rPr>
                <w:rFonts w:ascii="Times New Roman" w:hAnsi="Times New Roman" w:cs="Times New Roman"/>
                <w:sz w:val="20"/>
                <w:szCs w:val="20"/>
              </w:rPr>
              <w:t>Эмпайр</w:t>
            </w:r>
            <w:proofErr w:type="spellEnd"/>
            <w:r w:rsidRPr="00344140">
              <w:rPr>
                <w:rFonts w:ascii="Times New Roman" w:hAnsi="Times New Roman" w:cs="Times New Roman"/>
                <w:sz w:val="20"/>
                <w:szCs w:val="20"/>
              </w:rPr>
              <w:t xml:space="preserve"> сервис ООО</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7810555839</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6 030,00</w:t>
            </w:r>
          </w:p>
        </w:tc>
      </w:tr>
      <w:tr w:rsidR="007D656D" w:rsidRPr="00344140" w:rsidTr="00C31063">
        <w:trPr>
          <w:trHeight w:val="528"/>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Академия инновационного управл</w:t>
            </w:r>
            <w:r w:rsidRPr="00344140">
              <w:rPr>
                <w:rFonts w:ascii="Times New Roman" w:hAnsi="Times New Roman" w:cs="Times New Roman"/>
                <w:sz w:val="20"/>
                <w:szCs w:val="20"/>
              </w:rPr>
              <w:t>е</w:t>
            </w:r>
            <w:r w:rsidRPr="00344140">
              <w:rPr>
                <w:rFonts w:ascii="Times New Roman" w:hAnsi="Times New Roman" w:cs="Times New Roman"/>
                <w:sz w:val="20"/>
                <w:szCs w:val="20"/>
              </w:rPr>
              <w:t>ния</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7838486631</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6 000,00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ОМТС</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 </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6 000,00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gramStart"/>
            <w:r w:rsidRPr="00344140">
              <w:rPr>
                <w:rFonts w:ascii="Times New Roman" w:hAnsi="Times New Roman" w:cs="Times New Roman"/>
                <w:sz w:val="20"/>
                <w:szCs w:val="20"/>
              </w:rPr>
              <w:t>ПАРТНЕР  СПб</w:t>
            </w:r>
            <w:proofErr w:type="gram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7842407738</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5 840,00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ТЭК Альфа-Транс</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7717731254</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5 820,00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Прима ОСТ</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7805568180</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5 450,00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ОТКРЫТИЕ СТРАХОВ</w:t>
            </w:r>
            <w:r w:rsidRPr="00344140">
              <w:rPr>
                <w:rFonts w:ascii="Times New Roman" w:hAnsi="Times New Roman" w:cs="Times New Roman"/>
                <w:sz w:val="20"/>
                <w:szCs w:val="20"/>
              </w:rPr>
              <w:t>А</w:t>
            </w:r>
            <w:r w:rsidRPr="00344140">
              <w:rPr>
                <w:rFonts w:ascii="Times New Roman" w:hAnsi="Times New Roman" w:cs="Times New Roman"/>
                <w:sz w:val="20"/>
                <w:szCs w:val="20"/>
              </w:rPr>
              <w:t>НИЕ</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7705103801</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5 400,00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Энергоматика</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7810547796</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5 140,00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Феникс</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7805424333</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5 125,00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ТрансУпак</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7804322561</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5 040,00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 xml:space="preserve">Акварель СПб </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7806518810</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4 695,00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Телеком</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7808020593</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4 515,96</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Актион</w:t>
            </w:r>
            <w:proofErr w:type="spellEnd"/>
            <w:r w:rsidRPr="00344140">
              <w:rPr>
                <w:rFonts w:ascii="Times New Roman" w:hAnsi="Times New Roman" w:cs="Times New Roman"/>
                <w:sz w:val="20"/>
                <w:szCs w:val="20"/>
              </w:rPr>
              <w:t>-пресс</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7702272022</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4 515,72</w:t>
            </w:r>
          </w:p>
        </w:tc>
      </w:tr>
      <w:tr w:rsidR="007D656D" w:rsidRPr="00344140" w:rsidTr="00C31063">
        <w:trPr>
          <w:trHeight w:val="528"/>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Петербург-Консультант-</w:t>
            </w:r>
            <w:proofErr w:type="spellStart"/>
            <w:r w:rsidRPr="00344140">
              <w:rPr>
                <w:rFonts w:ascii="Times New Roman" w:hAnsi="Times New Roman" w:cs="Times New Roman"/>
                <w:sz w:val="20"/>
                <w:szCs w:val="20"/>
              </w:rPr>
              <w:t>Сервиис</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7801059979</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4 500,00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Концерн "Все краны"</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5018050594</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4 455,00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Спецтяжтранс</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5024045602</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4 200,88</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КОНКОРД</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7825444835</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4 015,81</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СтройТех</w:t>
            </w:r>
            <w:proofErr w:type="spellEnd"/>
            <w:r w:rsidRPr="00344140">
              <w:rPr>
                <w:rFonts w:ascii="Times New Roman" w:hAnsi="Times New Roman" w:cs="Times New Roman"/>
                <w:sz w:val="20"/>
                <w:szCs w:val="20"/>
              </w:rPr>
              <w:t xml:space="preserve"> Услуги</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7840450047</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4 000,00</w:t>
            </w:r>
          </w:p>
        </w:tc>
      </w:tr>
      <w:tr w:rsidR="007D656D" w:rsidRPr="00344140" w:rsidTr="00C31063">
        <w:trPr>
          <w:trHeight w:val="528"/>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 xml:space="preserve">ИП </w:t>
            </w:r>
            <w:proofErr w:type="spellStart"/>
            <w:r w:rsidRPr="00344140">
              <w:rPr>
                <w:rFonts w:ascii="Times New Roman" w:hAnsi="Times New Roman" w:cs="Times New Roman"/>
                <w:sz w:val="20"/>
                <w:szCs w:val="20"/>
              </w:rPr>
              <w:t>Черенцова</w:t>
            </w:r>
            <w:proofErr w:type="spellEnd"/>
            <w:r w:rsidRPr="00344140">
              <w:rPr>
                <w:rFonts w:ascii="Times New Roman" w:hAnsi="Times New Roman" w:cs="Times New Roman"/>
                <w:sz w:val="20"/>
                <w:szCs w:val="20"/>
              </w:rPr>
              <w:t xml:space="preserve"> Светлана Б</w:t>
            </w:r>
            <w:r w:rsidRPr="00344140">
              <w:rPr>
                <w:rFonts w:ascii="Times New Roman" w:hAnsi="Times New Roman" w:cs="Times New Roman"/>
                <w:sz w:val="20"/>
                <w:szCs w:val="20"/>
              </w:rPr>
              <w:t>о</w:t>
            </w:r>
            <w:r w:rsidRPr="00344140">
              <w:rPr>
                <w:rFonts w:ascii="Times New Roman" w:hAnsi="Times New Roman" w:cs="Times New Roman"/>
                <w:sz w:val="20"/>
                <w:szCs w:val="20"/>
              </w:rPr>
              <w:t>рисовна</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471205392652</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3 992,00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Эко Сан Сервис</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7811307638</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3 200,00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СтальГрад</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7805381400</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3 104,64</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Паритет Логистик</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7842468184</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2 875,00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Радуга</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4716032642</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2 669,00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ПрофСталь</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7802745593</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2 610,00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Бизнес Мониторинг</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7813428638</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2 600,00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Автоцентр Гражданский</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7804428906</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2 525,73</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ИП Бойков С А</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781621055036</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2 250,00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Юлмарт</w:t>
            </w:r>
            <w:proofErr w:type="spellEnd"/>
            <w:r w:rsidRPr="00344140">
              <w:rPr>
                <w:rFonts w:ascii="Times New Roman" w:hAnsi="Times New Roman" w:cs="Times New Roman"/>
                <w:sz w:val="20"/>
                <w:szCs w:val="20"/>
              </w:rPr>
              <w:t xml:space="preserve"> Старый</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7804402344</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2 200,00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Ольма</w:t>
            </w:r>
            <w:proofErr w:type="spellEnd"/>
            <w:r w:rsidRPr="00344140">
              <w:rPr>
                <w:rFonts w:ascii="Times New Roman" w:hAnsi="Times New Roman" w:cs="Times New Roman"/>
                <w:sz w:val="20"/>
                <w:szCs w:val="20"/>
              </w:rPr>
              <w:t>-С</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7826146790</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2 125,12</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ТДВ</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7810557089</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2 101,20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НеваБалтСтрой</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7806462645</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1 900,00</w:t>
            </w:r>
          </w:p>
        </w:tc>
      </w:tr>
      <w:tr w:rsidR="007D656D" w:rsidRPr="00344140" w:rsidTr="00C31063">
        <w:trPr>
          <w:trHeight w:val="792"/>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ОПТОВО-ПРОИЗВОДСТВЕННАЯ КОМПАНИЯ №1</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7841435669</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1 900,00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Медиа-</w:t>
            </w:r>
            <w:proofErr w:type="spellStart"/>
            <w:r w:rsidRPr="00344140">
              <w:rPr>
                <w:rFonts w:ascii="Times New Roman" w:hAnsi="Times New Roman" w:cs="Times New Roman"/>
                <w:sz w:val="20"/>
                <w:szCs w:val="20"/>
              </w:rPr>
              <w:t>Стайл</w:t>
            </w:r>
            <w:proofErr w:type="spellEnd"/>
            <w:r w:rsidRPr="00344140">
              <w:rPr>
                <w:rFonts w:ascii="Times New Roman" w:hAnsi="Times New Roman" w:cs="Times New Roman"/>
                <w:sz w:val="20"/>
                <w:szCs w:val="20"/>
              </w:rPr>
              <w:t xml:space="preserve"> Групп</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7819029541</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1 650,00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 xml:space="preserve">Питер </w:t>
            </w:r>
            <w:proofErr w:type="spellStart"/>
            <w:r w:rsidRPr="00344140">
              <w:rPr>
                <w:rFonts w:ascii="Times New Roman" w:hAnsi="Times New Roman" w:cs="Times New Roman"/>
                <w:sz w:val="20"/>
                <w:szCs w:val="20"/>
              </w:rPr>
              <w:t>Лайн</w:t>
            </w:r>
            <w:proofErr w:type="spellEnd"/>
            <w:r w:rsidRPr="00344140">
              <w:rPr>
                <w:rFonts w:ascii="Times New Roman" w:hAnsi="Times New Roman" w:cs="Times New Roman"/>
                <w:sz w:val="20"/>
                <w:szCs w:val="20"/>
              </w:rPr>
              <w:t xml:space="preserve"> </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7804464358</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1 540,00</w:t>
            </w:r>
          </w:p>
        </w:tc>
      </w:tr>
      <w:tr w:rsidR="007D656D" w:rsidRPr="00344140" w:rsidTr="00C31063">
        <w:trPr>
          <w:trHeight w:val="528"/>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Глобальные системы автом</w:t>
            </w:r>
            <w:r w:rsidRPr="00344140">
              <w:rPr>
                <w:rFonts w:ascii="Times New Roman" w:hAnsi="Times New Roman" w:cs="Times New Roman"/>
                <w:sz w:val="20"/>
                <w:szCs w:val="20"/>
              </w:rPr>
              <w:t>а</w:t>
            </w:r>
            <w:r w:rsidRPr="00344140">
              <w:rPr>
                <w:rFonts w:ascii="Times New Roman" w:hAnsi="Times New Roman" w:cs="Times New Roman"/>
                <w:sz w:val="20"/>
                <w:szCs w:val="20"/>
              </w:rPr>
              <w:t>тизации</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7715755316</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1 350,00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Резиновый выбор</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7813439485</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1 302,34</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Гефест</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7729680220</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1 293,25</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 xml:space="preserve">Неруд </w:t>
            </w:r>
            <w:proofErr w:type="spellStart"/>
            <w:r w:rsidRPr="00344140">
              <w:rPr>
                <w:rFonts w:ascii="Times New Roman" w:hAnsi="Times New Roman" w:cs="Times New Roman"/>
                <w:sz w:val="20"/>
                <w:szCs w:val="20"/>
              </w:rPr>
              <w:t>Минералс</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7805601286</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1 250,00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Прогресс 2</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7805506473</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1 179,98</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Почта</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7724261610</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1 132,80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МСП</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7801481980</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977,42</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Деловые Линии</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7826156685</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923,50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Энергоконтроль</w:t>
            </w:r>
            <w:proofErr w:type="spellEnd"/>
            <w:r w:rsidRPr="00344140">
              <w:rPr>
                <w:rFonts w:ascii="Times New Roman" w:hAnsi="Times New Roman" w:cs="Times New Roman"/>
                <w:sz w:val="20"/>
                <w:szCs w:val="20"/>
              </w:rPr>
              <w:t xml:space="preserve"> ПК</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7806459709</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906,00</w:t>
            </w:r>
          </w:p>
        </w:tc>
      </w:tr>
      <w:tr w:rsidR="007D656D" w:rsidRPr="00344140" w:rsidTr="00C31063">
        <w:trPr>
          <w:trHeight w:val="528"/>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Чистая Компания Северо-Запада</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7813561284</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753,12</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 xml:space="preserve">ИП </w:t>
            </w:r>
            <w:proofErr w:type="spellStart"/>
            <w:r w:rsidRPr="00344140">
              <w:rPr>
                <w:rFonts w:ascii="Times New Roman" w:hAnsi="Times New Roman" w:cs="Times New Roman"/>
                <w:sz w:val="20"/>
                <w:szCs w:val="20"/>
              </w:rPr>
              <w:t>Гортуева</w:t>
            </w:r>
            <w:proofErr w:type="spellEnd"/>
            <w:r w:rsidRPr="00344140">
              <w:rPr>
                <w:rFonts w:ascii="Times New Roman" w:hAnsi="Times New Roman" w:cs="Times New Roman"/>
                <w:sz w:val="20"/>
                <w:szCs w:val="20"/>
              </w:rPr>
              <w:t xml:space="preserve"> </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780411085956</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447,00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ФРЕЙТ ЛИНК</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7728142525</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402,52</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 xml:space="preserve">Вест </w:t>
            </w:r>
            <w:proofErr w:type="spellStart"/>
            <w:r w:rsidRPr="00344140">
              <w:rPr>
                <w:rFonts w:ascii="Times New Roman" w:hAnsi="Times New Roman" w:cs="Times New Roman"/>
                <w:sz w:val="20"/>
                <w:szCs w:val="20"/>
              </w:rPr>
              <w:t>Колл</w:t>
            </w:r>
            <w:proofErr w:type="spellEnd"/>
            <w:r w:rsidRPr="00344140">
              <w:rPr>
                <w:rFonts w:ascii="Times New Roman" w:hAnsi="Times New Roman" w:cs="Times New Roman"/>
                <w:sz w:val="20"/>
                <w:szCs w:val="20"/>
              </w:rPr>
              <w:t xml:space="preserve"> ЛТД</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7702167155</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390,91</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Стройметиз</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7826682663</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258,34</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СтройРесурс</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7811493952</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250,00</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proofErr w:type="spellStart"/>
            <w:r w:rsidRPr="00344140">
              <w:rPr>
                <w:rFonts w:ascii="Times New Roman" w:hAnsi="Times New Roman" w:cs="Times New Roman"/>
                <w:sz w:val="20"/>
                <w:szCs w:val="20"/>
              </w:rPr>
              <w:t>РосСтройКомплект</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7838425413</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241,26</w:t>
            </w:r>
          </w:p>
        </w:tc>
      </w:tr>
      <w:tr w:rsidR="007D656D" w:rsidRPr="00344140" w:rsidTr="00C31063">
        <w:trPr>
          <w:trHeight w:val="528"/>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ГУП "Водоканал" (водоотв</w:t>
            </w:r>
            <w:r w:rsidRPr="00344140">
              <w:rPr>
                <w:rFonts w:ascii="Times New Roman" w:hAnsi="Times New Roman" w:cs="Times New Roman"/>
                <w:sz w:val="20"/>
                <w:szCs w:val="20"/>
              </w:rPr>
              <w:t>е</w:t>
            </w:r>
            <w:r w:rsidRPr="00344140">
              <w:rPr>
                <w:rFonts w:ascii="Times New Roman" w:hAnsi="Times New Roman" w:cs="Times New Roman"/>
                <w:sz w:val="20"/>
                <w:szCs w:val="20"/>
              </w:rPr>
              <w:t>дения)</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7830000426</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50,63</w:t>
            </w:r>
          </w:p>
        </w:tc>
      </w:tr>
      <w:tr w:rsidR="007D656D" w:rsidRPr="00344140" w:rsidTr="00C31063">
        <w:trPr>
          <w:trHeight w:val="276"/>
        </w:trPr>
        <w:tc>
          <w:tcPr>
            <w:tcW w:w="562" w:type="dxa"/>
            <w:tcBorders>
              <w:top w:val="nil"/>
              <w:left w:val="single" w:sz="4" w:space="0" w:color="auto"/>
              <w:bottom w:val="single" w:sz="4" w:space="0" w:color="auto"/>
              <w:right w:val="single" w:sz="4" w:space="0" w:color="auto"/>
            </w:tcBorders>
          </w:tcPr>
          <w:p w:rsidR="007D656D" w:rsidRPr="00344140" w:rsidRDefault="007D656D" w:rsidP="005561DE">
            <w:pPr>
              <w:numPr>
                <w:ilvl w:val="0"/>
                <w:numId w:val="6"/>
              </w:numPr>
              <w:jc w:val="center"/>
              <w:rPr>
                <w:rFonts w:ascii="Times New Roman" w:hAnsi="Times New Roman" w:cs="Times New Roman"/>
                <w:sz w:val="20"/>
                <w:szCs w:val="20"/>
              </w:rPr>
            </w:pPr>
          </w:p>
        </w:tc>
        <w:tc>
          <w:tcPr>
            <w:tcW w:w="3139" w:type="dxa"/>
            <w:tcBorders>
              <w:top w:val="nil"/>
              <w:left w:val="single" w:sz="4" w:space="0" w:color="auto"/>
              <w:bottom w:val="single" w:sz="4" w:space="0" w:color="auto"/>
              <w:right w:val="single" w:sz="4" w:space="0" w:color="auto"/>
            </w:tcBorders>
            <w:shd w:val="clear" w:color="auto" w:fill="auto"/>
            <w:vAlign w:val="bottom"/>
            <w:hideMark/>
          </w:tcPr>
          <w:p w:rsidR="007D656D" w:rsidRPr="00344140" w:rsidRDefault="007D656D" w:rsidP="00C51E80">
            <w:pPr>
              <w:rPr>
                <w:rFonts w:ascii="Times New Roman" w:hAnsi="Times New Roman" w:cs="Times New Roman"/>
                <w:sz w:val="20"/>
                <w:szCs w:val="20"/>
              </w:rPr>
            </w:pPr>
            <w:r w:rsidRPr="00344140">
              <w:rPr>
                <w:rFonts w:ascii="Times New Roman" w:hAnsi="Times New Roman" w:cs="Times New Roman"/>
                <w:sz w:val="20"/>
                <w:szCs w:val="20"/>
              </w:rPr>
              <w:t>Омега-Премиум</w:t>
            </w:r>
          </w:p>
        </w:tc>
        <w:tc>
          <w:tcPr>
            <w:tcW w:w="1985" w:type="dxa"/>
            <w:tcBorders>
              <w:top w:val="nil"/>
              <w:left w:val="nil"/>
              <w:bottom w:val="single" w:sz="4" w:space="0" w:color="auto"/>
              <w:right w:val="single" w:sz="4" w:space="0" w:color="auto"/>
            </w:tcBorders>
            <w:shd w:val="clear" w:color="auto" w:fill="auto"/>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7825682082</w:t>
            </w:r>
          </w:p>
        </w:tc>
        <w:tc>
          <w:tcPr>
            <w:tcW w:w="4111" w:type="dxa"/>
            <w:tcBorders>
              <w:top w:val="nil"/>
              <w:left w:val="nil"/>
              <w:bottom w:val="single" w:sz="4" w:space="0" w:color="auto"/>
              <w:right w:val="single" w:sz="4" w:space="0" w:color="auto"/>
            </w:tcBorders>
            <w:shd w:val="clear" w:color="auto" w:fill="auto"/>
            <w:noWrap/>
            <w:vAlign w:val="bottom"/>
            <w:hideMark/>
          </w:tcPr>
          <w:p w:rsidR="007D656D" w:rsidRPr="00344140" w:rsidRDefault="007D656D" w:rsidP="00C51E80">
            <w:pPr>
              <w:jc w:val="right"/>
              <w:rPr>
                <w:rFonts w:ascii="Times New Roman" w:hAnsi="Times New Roman" w:cs="Times New Roman"/>
                <w:sz w:val="20"/>
                <w:szCs w:val="20"/>
              </w:rPr>
            </w:pPr>
            <w:r w:rsidRPr="00344140">
              <w:rPr>
                <w:rFonts w:ascii="Times New Roman" w:hAnsi="Times New Roman" w:cs="Times New Roman"/>
                <w:sz w:val="20"/>
                <w:szCs w:val="20"/>
              </w:rPr>
              <w:t>14,80</w:t>
            </w:r>
          </w:p>
        </w:tc>
      </w:tr>
    </w:tbl>
    <w:p w:rsidR="00367871" w:rsidRDefault="00367871" w:rsidP="00367871">
      <w:pPr>
        <w:suppressAutoHyphens/>
        <w:spacing w:line="360" w:lineRule="auto"/>
        <w:rPr>
          <w:rFonts w:ascii="Times New Roman" w:hAnsi="Times New Roman" w:cs="Times New Roman"/>
        </w:rPr>
      </w:pPr>
    </w:p>
    <w:p w:rsidR="008D6231" w:rsidRDefault="008D6231" w:rsidP="008D6231">
      <w:pPr>
        <w:suppressAutoHyphens/>
        <w:spacing w:line="360" w:lineRule="auto"/>
        <w:jc w:val="both"/>
        <w:rPr>
          <w:rFonts w:ascii="Times New Roman" w:hAnsi="Times New Roman" w:cs="Times New Roman"/>
        </w:rPr>
      </w:pPr>
    </w:p>
    <w:sectPr w:rsidR="008D6231" w:rsidSect="00CB79F9">
      <w:footerReference w:type="default" r:id="rId13"/>
      <w:pgSz w:w="11906" w:h="16838" w:code="9"/>
      <w:pgMar w:top="567" w:right="79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F84" w:rsidRDefault="00BE5F84">
      <w:r>
        <w:separator/>
      </w:r>
    </w:p>
  </w:endnote>
  <w:endnote w:type="continuationSeparator" w:id="0">
    <w:p w:rsidR="00BE5F84" w:rsidRDefault="00BE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sig w:usb0="00000001"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anta Light">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Minion Pro">
    <w:altName w:val="Times New Roman"/>
    <w:panose1 w:val="00000000000000000000"/>
    <w:charset w:val="CC"/>
    <w:family w:val="roman"/>
    <w:notTrueType/>
    <w:pitch w:val="default"/>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9F9" w:rsidRDefault="00CB79F9" w:rsidP="00CB79F9">
    <w:pPr>
      <w:pStyle w:val="a7"/>
      <w:tabs>
        <w:tab w:val="clear" w:pos="4677"/>
        <w:tab w:val="left" w:pos="4536"/>
      </w:tabs>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F84" w:rsidRDefault="00BE5F84">
      <w:r>
        <w:separator/>
      </w:r>
    </w:p>
  </w:footnote>
  <w:footnote w:type="continuationSeparator" w:id="0">
    <w:p w:rsidR="00BE5F84" w:rsidRDefault="00BE5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1050"/>
        </w:tabs>
        <w:ind w:left="1050" w:hanging="1050"/>
      </w:pPr>
    </w:lvl>
    <w:lvl w:ilvl="1">
      <w:start w:val="1"/>
      <w:numFmt w:val="decimal"/>
      <w:lvlText w:val="%1.%2."/>
      <w:lvlJc w:val="left"/>
      <w:pPr>
        <w:tabs>
          <w:tab w:val="num" w:pos="1617"/>
        </w:tabs>
        <w:ind w:left="1617" w:hanging="1050"/>
      </w:pPr>
    </w:lvl>
    <w:lvl w:ilvl="2">
      <w:start w:val="1"/>
      <w:numFmt w:val="decimal"/>
      <w:lvlText w:val="%1.%2.%3."/>
      <w:lvlJc w:val="left"/>
      <w:pPr>
        <w:tabs>
          <w:tab w:val="num" w:pos="2184"/>
        </w:tabs>
        <w:ind w:left="2184" w:hanging="1050"/>
      </w:pPr>
    </w:lvl>
    <w:lvl w:ilvl="3">
      <w:start w:val="1"/>
      <w:numFmt w:val="decimal"/>
      <w:lvlText w:val="%1.%2.%3.%4."/>
      <w:lvlJc w:val="left"/>
      <w:pPr>
        <w:tabs>
          <w:tab w:val="num" w:pos="2751"/>
        </w:tabs>
        <w:ind w:left="2751" w:hanging="105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 w15:restartNumberingAfterBreak="0">
    <w:nsid w:val="0C567A93"/>
    <w:multiLevelType w:val="hybridMultilevel"/>
    <w:tmpl w:val="F8AC6B00"/>
    <w:lvl w:ilvl="0" w:tplc="806C25BC">
      <w:start w:val="1"/>
      <w:numFmt w:val="upperRoman"/>
      <w:pStyle w:val="a"/>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E91CE8"/>
    <w:multiLevelType w:val="hybridMultilevel"/>
    <w:tmpl w:val="18BE97B6"/>
    <w:lvl w:ilvl="0" w:tplc="75A8110A">
      <w:start w:val="1"/>
      <w:numFmt w:val="upperRoman"/>
      <w:pStyle w:val="3"/>
      <w:lvlText w:val="%1."/>
      <w:lvlJc w:val="left"/>
      <w:pPr>
        <w:ind w:left="1287" w:hanging="720"/>
      </w:pPr>
      <w:rPr>
        <w:rFonts w:ascii="PT Serif" w:hAnsi="PT Serif" w:hint="default"/>
        <w:b/>
        <w:color w:val="5A411E"/>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A041430"/>
    <w:multiLevelType w:val="hybridMultilevel"/>
    <w:tmpl w:val="AE4AEEC8"/>
    <w:lvl w:ilvl="0" w:tplc="5032F2D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C24C3B"/>
    <w:multiLevelType w:val="hybridMultilevel"/>
    <w:tmpl w:val="D3EEF396"/>
    <w:name w:val="WW8Num7"/>
    <w:lvl w:ilvl="0" w:tplc="BDC00C92">
      <w:start w:val="1"/>
      <w:numFmt w:val="decimal"/>
      <w:pStyle w:val="a0"/>
      <w:lvlText w:val="Таблица %1. "/>
      <w:lvlJc w:val="left"/>
      <w:pPr>
        <w:tabs>
          <w:tab w:val="num" w:pos="1077"/>
        </w:tabs>
        <w:ind w:left="1077" w:hanging="1077"/>
      </w:pPr>
      <w:rPr>
        <w:rFonts w:ascii="Calibri" w:hAnsi="Calibri" w:cs="Times New Roman" w:hint="default"/>
        <w:b w:val="0"/>
        <w:i/>
        <w:color w:val="auto"/>
        <w:sz w:val="22"/>
        <w:szCs w:val="22"/>
      </w:rPr>
    </w:lvl>
    <w:lvl w:ilvl="1" w:tplc="9F5C1CFE">
      <w:start w:val="1"/>
      <w:numFmt w:val="bullet"/>
      <w:lvlText w:val="o"/>
      <w:lvlJc w:val="left"/>
      <w:pPr>
        <w:ind w:left="1865" w:hanging="360"/>
      </w:pPr>
      <w:rPr>
        <w:rFonts w:ascii="Courier New" w:hAnsi="Courier New" w:cs="Courier New" w:hint="default"/>
      </w:rPr>
    </w:lvl>
    <w:lvl w:ilvl="2" w:tplc="94727E6A">
      <w:start w:val="1"/>
      <w:numFmt w:val="bullet"/>
      <w:lvlText w:val=""/>
      <w:lvlJc w:val="left"/>
      <w:pPr>
        <w:ind w:left="2585" w:hanging="360"/>
      </w:pPr>
      <w:rPr>
        <w:rFonts w:ascii="Wingdings" w:hAnsi="Wingdings" w:hint="default"/>
      </w:rPr>
    </w:lvl>
    <w:lvl w:ilvl="3" w:tplc="1C2C4E6E">
      <w:start w:val="1"/>
      <w:numFmt w:val="bullet"/>
      <w:lvlText w:val=""/>
      <w:lvlJc w:val="left"/>
      <w:pPr>
        <w:ind w:left="3305" w:hanging="360"/>
      </w:pPr>
      <w:rPr>
        <w:rFonts w:ascii="Symbol" w:hAnsi="Symbol" w:hint="default"/>
      </w:rPr>
    </w:lvl>
    <w:lvl w:ilvl="4" w:tplc="24A2A41A">
      <w:start w:val="1"/>
      <w:numFmt w:val="bullet"/>
      <w:lvlText w:val="o"/>
      <w:lvlJc w:val="left"/>
      <w:pPr>
        <w:ind w:left="4025" w:hanging="360"/>
      </w:pPr>
      <w:rPr>
        <w:rFonts w:ascii="Courier New" w:hAnsi="Courier New" w:cs="Courier New" w:hint="default"/>
      </w:rPr>
    </w:lvl>
    <w:lvl w:ilvl="5" w:tplc="201AE512">
      <w:start w:val="1"/>
      <w:numFmt w:val="bullet"/>
      <w:lvlText w:val=""/>
      <w:lvlJc w:val="left"/>
      <w:pPr>
        <w:ind w:left="4745" w:hanging="360"/>
      </w:pPr>
      <w:rPr>
        <w:rFonts w:ascii="Wingdings" w:hAnsi="Wingdings" w:hint="default"/>
      </w:rPr>
    </w:lvl>
    <w:lvl w:ilvl="6" w:tplc="7A9EA038">
      <w:start w:val="1"/>
      <w:numFmt w:val="bullet"/>
      <w:lvlText w:val=""/>
      <w:lvlJc w:val="left"/>
      <w:pPr>
        <w:ind w:left="5465" w:hanging="360"/>
      </w:pPr>
      <w:rPr>
        <w:rFonts w:ascii="Symbol" w:hAnsi="Symbol" w:hint="default"/>
      </w:rPr>
    </w:lvl>
    <w:lvl w:ilvl="7" w:tplc="152A5A0E">
      <w:start w:val="1"/>
      <w:numFmt w:val="bullet"/>
      <w:lvlText w:val="o"/>
      <w:lvlJc w:val="left"/>
      <w:pPr>
        <w:ind w:left="6185" w:hanging="360"/>
      </w:pPr>
      <w:rPr>
        <w:rFonts w:ascii="Courier New" w:hAnsi="Courier New" w:cs="Courier New" w:hint="default"/>
      </w:rPr>
    </w:lvl>
    <w:lvl w:ilvl="8" w:tplc="4C2A34CE">
      <w:start w:val="1"/>
      <w:numFmt w:val="bullet"/>
      <w:lvlText w:val=""/>
      <w:lvlJc w:val="left"/>
      <w:pPr>
        <w:ind w:left="6905" w:hanging="360"/>
      </w:pPr>
      <w:rPr>
        <w:rFonts w:ascii="Wingdings" w:hAnsi="Wingdings" w:hint="default"/>
      </w:rPr>
    </w:lvl>
  </w:abstractNum>
  <w:abstractNum w:abstractNumId="6" w15:restartNumberingAfterBreak="0">
    <w:nsid w:val="5FCD76AC"/>
    <w:multiLevelType w:val="multilevel"/>
    <w:tmpl w:val="5F84D124"/>
    <w:lvl w:ilvl="0">
      <w:start w:val="2"/>
      <w:numFmt w:val="decimal"/>
      <w:lvlText w:val="%1"/>
      <w:lvlJc w:val="left"/>
      <w:pPr>
        <w:ind w:left="360" w:hanging="360"/>
      </w:pPr>
      <w:rPr>
        <w:rFonts w:hint="default"/>
      </w:rPr>
    </w:lvl>
    <w:lvl w:ilvl="1">
      <w:start w:val="1"/>
      <w:numFmt w:val="decimal"/>
      <w:pStyle w:val="2"/>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660354EE"/>
    <w:multiLevelType w:val="hybridMultilevel"/>
    <w:tmpl w:val="DF684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599C"/>
    <w:rsid w:val="00032C24"/>
    <w:rsid w:val="00044E4D"/>
    <w:rsid w:val="00046495"/>
    <w:rsid w:val="0005346F"/>
    <w:rsid w:val="0007783F"/>
    <w:rsid w:val="00091CDD"/>
    <w:rsid w:val="000A694E"/>
    <w:rsid w:val="000B05D0"/>
    <w:rsid w:val="000D29A8"/>
    <w:rsid w:val="000D5A34"/>
    <w:rsid w:val="000E77C6"/>
    <w:rsid w:val="00154F12"/>
    <w:rsid w:val="0017177A"/>
    <w:rsid w:val="001A0272"/>
    <w:rsid w:val="001B43C8"/>
    <w:rsid w:val="002928B1"/>
    <w:rsid w:val="002929D1"/>
    <w:rsid w:val="002A131A"/>
    <w:rsid w:val="002C2631"/>
    <w:rsid w:val="002D2059"/>
    <w:rsid w:val="00332AA9"/>
    <w:rsid w:val="00333D7C"/>
    <w:rsid w:val="00367871"/>
    <w:rsid w:val="003B7432"/>
    <w:rsid w:val="003B761A"/>
    <w:rsid w:val="003C549B"/>
    <w:rsid w:val="00404B79"/>
    <w:rsid w:val="00406959"/>
    <w:rsid w:val="0041001F"/>
    <w:rsid w:val="0042735A"/>
    <w:rsid w:val="00435E8C"/>
    <w:rsid w:val="00442854"/>
    <w:rsid w:val="00457B6E"/>
    <w:rsid w:val="00473DE4"/>
    <w:rsid w:val="004B391C"/>
    <w:rsid w:val="004C0519"/>
    <w:rsid w:val="004D5D55"/>
    <w:rsid w:val="004D7DE7"/>
    <w:rsid w:val="004F185A"/>
    <w:rsid w:val="00520ECF"/>
    <w:rsid w:val="00543D6F"/>
    <w:rsid w:val="005561DE"/>
    <w:rsid w:val="00571BFB"/>
    <w:rsid w:val="005B07CD"/>
    <w:rsid w:val="00646AB7"/>
    <w:rsid w:val="00660782"/>
    <w:rsid w:val="0066732C"/>
    <w:rsid w:val="00671D62"/>
    <w:rsid w:val="00686BB1"/>
    <w:rsid w:val="00687943"/>
    <w:rsid w:val="006C4E2E"/>
    <w:rsid w:val="007472A8"/>
    <w:rsid w:val="007827CD"/>
    <w:rsid w:val="007D656D"/>
    <w:rsid w:val="007D7E5A"/>
    <w:rsid w:val="007F0F7D"/>
    <w:rsid w:val="007F30A1"/>
    <w:rsid w:val="0080114B"/>
    <w:rsid w:val="00810684"/>
    <w:rsid w:val="00841044"/>
    <w:rsid w:val="008B49AF"/>
    <w:rsid w:val="008D6231"/>
    <w:rsid w:val="00927F94"/>
    <w:rsid w:val="009353A6"/>
    <w:rsid w:val="00950FD6"/>
    <w:rsid w:val="0096791C"/>
    <w:rsid w:val="00972A6C"/>
    <w:rsid w:val="00976CFB"/>
    <w:rsid w:val="009805BF"/>
    <w:rsid w:val="00984E83"/>
    <w:rsid w:val="00991300"/>
    <w:rsid w:val="009A27D4"/>
    <w:rsid w:val="009A5FEC"/>
    <w:rsid w:val="009D63CF"/>
    <w:rsid w:val="00A0789E"/>
    <w:rsid w:val="00A12653"/>
    <w:rsid w:val="00A150A9"/>
    <w:rsid w:val="00A379B7"/>
    <w:rsid w:val="00A45E36"/>
    <w:rsid w:val="00A507EF"/>
    <w:rsid w:val="00A53807"/>
    <w:rsid w:val="00A574E8"/>
    <w:rsid w:val="00A60945"/>
    <w:rsid w:val="00A82381"/>
    <w:rsid w:val="00AA4EC8"/>
    <w:rsid w:val="00AB1DE0"/>
    <w:rsid w:val="00AC15AD"/>
    <w:rsid w:val="00AC5E2A"/>
    <w:rsid w:val="00B23668"/>
    <w:rsid w:val="00B94DA8"/>
    <w:rsid w:val="00BA6339"/>
    <w:rsid w:val="00BE5F84"/>
    <w:rsid w:val="00BF6A1E"/>
    <w:rsid w:val="00C247A6"/>
    <w:rsid w:val="00C31063"/>
    <w:rsid w:val="00C51B55"/>
    <w:rsid w:val="00C51E80"/>
    <w:rsid w:val="00C867CF"/>
    <w:rsid w:val="00C93567"/>
    <w:rsid w:val="00C9559B"/>
    <w:rsid w:val="00CB6F6A"/>
    <w:rsid w:val="00CB79F9"/>
    <w:rsid w:val="00CC6035"/>
    <w:rsid w:val="00D01B92"/>
    <w:rsid w:val="00D12E92"/>
    <w:rsid w:val="00D14B4C"/>
    <w:rsid w:val="00D50405"/>
    <w:rsid w:val="00D648F1"/>
    <w:rsid w:val="00D72BE2"/>
    <w:rsid w:val="00D83091"/>
    <w:rsid w:val="00DA4E16"/>
    <w:rsid w:val="00DA64C2"/>
    <w:rsid w:val="00DF3F2F"/>
    <w:rsid w:val="00DF782B"/>
    <w:rsid w:val="00E22348"/>
    <w:rsid w:val="00E254E7"/>
    <w:rsid w:val="00E61F5B"/>
    <w:rsid w:val="00E70C64"/>
    <w:rsid w:val="00E72288"/>
    <w:rsid w:val="00E77466"/>
    <w:rsid w:val="00E83EF2"/>
    <w:rsid w:val="00EB3DDF"/>
    <w:rsid w:val="00EB64BB"/>
    <w:rsid w:val="00EE3ABD"/>
    <w:rsid w:val="00EE76A7"/>
    <w:rsid w:val="00F07605"/>
    <w:rsid w:val="00F309AC"/>
    <w:rsid w:val="00F31524"/>
    <w:rsid w:val="00F35E62"/>
    <w:rsid w:val="00F57C38"/>
    <w:rsid w:val="00F72D56"/>
    <w:rsid w:val="00F9034A"/>
    <w:rsid w:val="00F92AE8"/>
    <w:rsid w:val="00FB11C8"/>
    <w:rsid w:val="00FE0794"/>
    <w:rsid w:val="00FF6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17CB444C"/>
  <w15:chartTrackingRefBased/>
  <w15:docId w15:val="{7A81BD05-5C0F-42D6-96DB-D9A665A1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qFormat="1"/>
    <w:lsdException w:name="Body Text Indent" w:uiPriority="99"/>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1">
    <w:name w:val="Normal"/>
    <w:qFormat/>
    <w:rsid w:val="00E4599C"/>
    <w:rPr>
      <w:rFonts w:ascii="Arial" w:hAnsi="Arial" w:cs="Arial"/>
      <w:sz w:val="24"/>
      <w:szCs w:val="24"/>
    </w:rPr>
  </w:style>
  <w:style w:type="paragraph" w:styleId="1">
    <w:name w:val="heading 1"/>
    <w:aliases w:val="EDS_Heading 1,Заголовок без цифры,Head 1,2К Заголовок 1,Заголов,????????? 1,Heading_eng 1,Heading_eng 11,Заголовок 1-2к,5 Заголовок главы,Ç1,heading 1,çàãîëîâîê 1,caaiei™ff2ie 1,caaieiaie 1,заголовок 1,Раздел 1 Знак Знак,Раздел 1,1-2К,2К-1"/>
    <w:basedOn w:val="a1"/>
    <w:next w:val="a1"/>
    <w:link w:val="10"/>
    <w:qFormat/>
    <w:rsid w:val="00CA6547"/>
    <w:pPr>
      <w:keepNext/>
      <w:spacing w:before="240" w:after="60"/>
      <w:outlineLvl w:val="0"/>
    </w:pPr>
    <w:rPr>
      <w:rFonts w:cs="Times New Roman"/>
      <w:b/>
      <w:bCs/>
      <w:kern w:val="32"/>
      <w:sz w:val="32"/>
      <w:szCs w:val="32"/>
      <w:lang w:val="x-none" w:eastAsia="x-none"/>
    </w:rPr>
  </w:style>
  <w:style w:type="paragraph" w:styleId="20">
    <w:name w:val="heading 2"/>
    <w:aliases w:val=" Знак, Знак Знак,1,2К Заголовок 2,Sub heading,Sub heading1,Sub heading11,Sub heading111,Sub heading12,Sub heading13,Sub heading2,Sub heading21,Sub heading3,Sub heading4,TNRC12,Заголовок 2 2К,Заголовок 2 Знак Знак,Знак,Продолжение таблицы,h2,2"/>
    <w:basedOn w:val="a1"/>
    <w:next w:val="a1"/>
    <w:link w:val="21"/>
    <w:qFormat/>
    <w:rsid w:val="009F624C"/>
    <w:pPr>
      <w:keepNext/>
      <w:tabs>
        <w:tab w:val="left" w:pos="709"/>
      </w:tabs>
      <w:spacing w:before="60" w:after="120" w:line="360" w:lineRule="auto"/>
      <w:outlineLvl w:val="1"/>
    </w:pPr>
    <w:rPr>
      <w:rFonts w:cs="Times New Roman"/>
      <w:b/>
      <w:bCs/>
    </w:rPr>
  </w:style>
  <w:style w:type="paragraph" w:styleId="30">
    <w:name w:val="heading 3"/>
    <w:basedOn w:val="a1"/>
    <w:next w:val="a1"/>
    <w:link w:val="31"/>
    <w:uiPriority w:val="9"/>
    <w:semiHidden/>
    <w:unhideWhenUsed/>
    <w:qFormat/>
    <w:rsid w:val="00BA6339"/>
    <w:pPr>
      <w:keepNext/>
      <w:keepLines/>
      <w:spacing w:before="200" w:line="276" w:lineRule="auto"/>
      <w:outlineLvl w:val="2"/>
    </w:pPr>
    <w:rPr>
      <w:rFonts w:ascii="Cambria" w:hAnsi="Cambria" w:cs="Times New Roman"/>
      <w:b/>
      <w:bCs/>
      <w:color w:val="4F81BD"/>
      <w:sz w:val="22"/>
      <w:szCs w:val="22"/>
      <w:lang w:val="x-none" w:eastAsia="en-US"/>
    </w:rPr>
  </w:style>
  <w:style w:type="paragraph" w:styleId="7">
    <w:name w:val="heading 7"/>
    <w:basedOn w:val="a1"/>
    <w:next w:val="a1"/>
    <w:link w:val="70"/>
    <w:semiHidden/>
    <w:unhideWhenUsed/>
    <w:qFormat/>
    <w:rsid w:val="00BA6339"/>
    <w:pPr>
      <w:keepNext/>
      <w:tabs>
        <w:tab w:val="num" w:pos="1296"/>
      </w:tabs>
      <w:spacing w:after="200" w:line="276" w:lineRule="auto"/>
      <w:ind w:left="1296" w:hanging="1296"/>
      <w:jc w:val="right"/>
      <w:outlineLvl w:val="6"/>
    </w:pPr>
    <w:rPr>
      <w:rFonts w:ascii="Calibri" w:eastAsia="Calibri" w:hAnsi="Calibri" w:cs="Times New Roman"/>
      <w:sz w:val="22"/>
      <w:szCs w:val="20"/>
      <w:lang w:val="x-none" w:eastAsia="x-none"/>
    </w:rPr>
  </w:style>
  <w:style w:type="paragraph" w:styleId="8">
    <w:name w:val="heading 8"/>
    <w:basedOn w:val="a1"/>
    <w:next w:val="a1"/>
    <w:link w:val="80"/>
    <w:semiHidden/>
    <w:unhideWhenUsed/>
    <w:qFormat/>
    <w:rsid w:val="00BA6339"/>
    <w:pPr>
      <w:keepNext/>
      <w:tabs>
        <w:tab w:val="num" w:pos="1440"/>
      </w:tabs>
      <w:spacing w:after="200" w:line="276" w:lineRule="auto"/>
      <w:ind w:left="1440" w:hanging="1440"/>
      <w:outlineLvl w:val="7"/>
    </w:pPr>
    <w:rPr>
      <w:rFonts w:ascii="Calibri" w:eastAsia="Calibri" w:hAnsi="Calibri" w:cs="Times New Roman"/>
      <w:b/>
      <w:bCs/>
      <w:sz w:val="20"/>
      <w:szCs w:val="22"/>
      <w:lang w:val="x-none" w:eastAsia="x-none"/>
    </w:rPr>
  </w:style>
  <w:style w:type="paragraph" w:styleId="9">
    <w:name w:val="heading 9"/>
    <w:basedOn w:val="a1"/>
    <w:next w:val="a1"/>
    <w:link w:val="90"/>
    <w:semiHidden/>
    <w:unhideWhenUsed/>
    <w:qFormat/>
    <w:rsid w:val="00BA6339"/>
    <w:pPr>
      <w:keepNext/>
      <w:tabs>
        <w:tab w:val="num" w:pos="1584"/>
      </w:tabs>
      <w:spacing w:after="200" w:line="276" w:lineRule="auto"/>
      <w:ind w:left="1584" w:hanging="1584"/>
      <w:jc w:val="center"/>
      <w:outlineLvl w:val="8"/>
    </w:pPr>
    <w:rPr>
      <w:rFonts w:ascii="Calibri" w:eastAsia="Calibri" w:hAnsi="Calibri" w:cs="Times New Roman"/>
      <w:i/>
      <w:iCs/>
      <w:sz w:val="20"/>
      <w:szCs w:val="22"/>
      <w:lang w:val="x-none" w:eastAsia="x-none"/>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uiPriority w:val="99"/>
    <w:semiHidden/>
  </w:style>
  <w:style w:type="character" w:customStyle="1" w:styleId="epm">
    <w:name w:val="epm"/>
    <w:basedOn w:val="a2"/>
    <w:rsid w:val="00E4599C"/>
  </w:style>
  <w:style w:type="paragraph" w:customStyle="1" w:styleId="Char">
    <w:name w:val="Знак Char Знак"/>
    <w:basedOn w:val="a1"/>
    <w:rsid w:val="00216C75"/>
    <w:pPr>
      <w:spacing w:before="240"/>
    </w:pPr>
    <w:rPr>
      <w:rFonts w:ascii="Vanta Light" w:eastAsia="SimSun" w:hAnsi="Vanta Light" w:cs="Times New Roman"/>
      <w:b/>
      <w:sz w:val="14"/>
      <w:szCs w:val="14"/>
      <w:lang w:val="en-US" w:eastAsia="en-US"/>
    </w:rPr>
  </w:style>
  <w:style w:type="paragraph" w:styleId="a5">
    <w:name w:val="header"/>
    <w:basedOn w:val="a1"/>
    <w:link w:val="a6"/>
    <w:uiPriority w:val="99"/>
    <w:rsid w:val="005E228A"/>
    <w:pPr>
      <w:tabs>
        <w:tab w:val="center" w:pos="4677"/>
        <w:tab w:val="right" w:pos="9355"/>
      </w:tabs>
    </w:pPr>
    <w:rPr>
      <w:rFonts w:cs="Times New Roman"/>
      <w:lang w:val="x-none" w:eastAsia="x-none"/>
    </w:rPr>
  </w:style>
  <w:style w:type="paragraph" w:styleId="a7">
    <w:name w:val="footer"/>
    <w:basedOn w:val="a1"/>
    <w:link w:val="a8"/>
    <w:uiPriority w:val="99"/>
    <w:rsid w:val="005E228A"/>
    <w:pPr>
      <w:tabs>
        <w:tab w:val="center" w:pos="4677"/>
        <w:tab w:val="right" w:pos="9355"/>
      </w:tabs>
    </w:pPr>
    <w:rPr>
      <w:rFonts w:cs="Times New Roman"/>
      <w:lang w:val="x-none" w:eastAsia="x-none"/>
    </w:rPr>
  </w:style>
  <w:style w:type="character" w:customStyle="1" w:styleId="21">
    <w:name w:val="Заголовок 2 Знак"/>
    <w:aliases w:val=" Знак Знак1, Знак Знак Знак,1 Знак,2К Заголовок 2 Знак,Sub heading Знак,Sub heading1 Знак,Sub heading11 Знак,Sub heading111 Знак,Sub heading12 Знак,Sub heading13 Знак,Sub heading2 Знак,Sub heading21 Знак,Sub heading3 Знак,TNRC12 Знак"/>
    <w:link w:val="20"/>
    <w:rsid w:val="009F624C"/>
    <w:rPr>
      <w:rFonts w:ascii="Arial" w:hAnsi="Arial"/>
      <w:b/>
      <w:bCs/>
      <w:sz w:val="24"/>
      <w:szCs w:val="24"/>
      <w:lang w:val="ru-RU" w:eastAsia="ru-RU" w:bidi="ar-SA"/>
    </w:rPr>
  </w:style>
  <w:style w:type="table" w:styleId="a9">
    <w:name w:val="Table Grid"/>
    <w:aliases w:val="Основная таблица"/>
    <w:basedOn w:val="a3"/>
    <w:uiPriority w:val="59"/>
    <w:rsid w:val="008B2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82B56"/>
    <w:pPr>
      <w:widowControl w:val="0"/>
      <w:autoSpaceDE w:val="0"/>
      <w:autoSpaceDN w:val="0"/>
      <w:adjustRightInd w:val="0"/>
    </w:pPr>
    <w:rPr>
      <w:rFonts w:ascii="Arial" w:hAnsi="Arial" w:cs="Arial"/>
    </w:rPr>
  </w:style>
  <w:style w:type="character" w:customStyle="1" w:styleId="text">
    <w:name w:val="text"/>
    <w:basedOn w:val="a2"/>
    <w:rsid w:val="00BA0B6C"/>
  </w:style>
  <w:style w:type="character" w:customStyle="1" w:styleId="paragraph">
    <w:name w:val="paragraph"/>
    <w:basedOn w:val="a2"/>
    <w:rsid w:val="00BA0B6C"/>
  </w:style>
  <w:style w:type="paragraph" w:customStyle="1" w:styleId="Default">
    <w:name w:val="Default"/>
    <w:rsid w:val="00BA0B6C"/>
    <w:pPr>
      <w:autoSpaceDE w:val="0"/>
      <w:autoSpaceDN w:val="0"/>
      <w:adjustRightInd w:val="0"/>
    </w:pPr>
    <w:rPr>
      <w:color w:val="000000"/>
      <w:sz w:val="24"/>
      <w:szCs w:val="24"/>
    </w:rPr>
  </w:style>
  <w:style w:type="paragraph" w:styleId="aa">
    <w:name w:val="List Paragraph"/>
    <w:aliases w:val="Список точки"/>
    <w:basedOn w:val="a1"/>
    <w:uiPriority w:val="34"/>
    <w:qFormat/>
    <w:rsid w:val="000A0B5A"/>
    <w:pPr>
      <w:spacing w:after="200" w:line="276" w:lineRule="auto"/>
      <w:ind w:left="720"/>
      <w:contextualSpacing/>
    </w:pPr>
    <w:rPr>
      <w:rFonts w:ascii="Calibri" w:eastAsia="Calibri" w:hAnsi="Calibri" w:cs="Times New Roman"/>
      <w:sz w:val="22"/>
      <w:szCs w:val="22"/>
      <w:lang w:eastAsia="en-US"/>
    </w:rPr>
  </w:style>
  <w:style w:type="paragraph" w:customStyle="1" w:styleId="ConsNonformat">
    <w:name w:val="ConsNonformat"/>
    <w:rsid w:val="00981EA3"/>
    <w:pPr>
      <w:widowControl w:val="0"/>
      <w:autoSpaceDE w:val="0"/>
      <w:autoSpaceDN w:val="0"/>
      <w:adjustRightInd w:val="0"/>
      <w:ind w:right="19772"/>
    </w:pPr>
    <w:rPr>
      <w:rFonts w:ascii="Courier New" w:hAnsi="Courier New" w:cs="Courier New"/>
    </w:rPr>
  </w:style>
  <w:style w:type="paragraph" w:styleId="ab">
    <w:name w:val="Normal (Web)"/>
    <w:aliases w:val="Обычный (Web),Обычный (Web)1,Обычный (веб) Знак,Обычный (веб) Знак1 Знак,Обычный (веб) Знак Знак1 Знак,Обычный (веб) Знак Знак Знак Знак, Знак Знак Знак Знак Знак,Обычный (веб) Знак Знак,Обычный (веб)2"/>
    <w:basedOn w:val="a1"/>
    <w:link w:val="11"/>
    <w:uiPriority w:val="99"/>
    <w:qFormat/>
    <w:rsid w:val="00D96C84"/>
    <w:pPr>
      <w:spacing w:before="100" w:beforeAutospacing="1" w:after="100" w:afterAutospacing="1"/>
    </w:pPr>
    <w:rPr>
      <w:rFonts w:ascii="Times New Roman" w:hAnsi="Times New Roman" w:cs="Times New Roman"/>
      <w:lang w:val="x-none" w:eastAsia="x-none"/>
    </w:rPr>
  </w:style>
  <w:style w:type="character" w:styleId="ac">
    <w:name w:val="Hyperlink"/>
    <w:uiPriority w:val="99"/>
    <w:rsid w:val="00D96C84"/>
    <w:rPr>
      <w:color w:val="0000FF"/>
      <w:u w:val="single"/>
    </w:rPr>
  </w:style>
  <w:style w:type="paragraph" w:customStyle="1" w:styleId="ConsPlusNonformat">
    <w:name w:val="ConsPlusNonformat"/>
    <w:rsid w:val="00D96C84"/>
    <w:pPr>
      <w:widowControl w:val="0"/>
      <w:autoSpaceDE w:val="0"/>
      <w:autoSpaceDN w:val="0"/>
      <w:adjustRightInd w:val="0"/>
    </w:pPr>
    <w:rPr>
      <w:rFonts w:ascii="Courier New" w:hAnsi="Courier New" w:cs="Courier New"/>
    </w:rPr>
  </w:style>
  <w:style w:type="character" w:customStyle="1" w:styleId="FontStyle15">
    <w:name w:val="Font Style15"/>
    <w:rsid w:val="00D96C84"/>
    <w:rPr>
      <w:rFonts w:ascii="Book Antiqua" w:hAnsi="Book Antiqua" w:cs="Book Antiqua"/>
      <w:sz w:val="20"/>
      <w:szCs w:val="20"/>
    </w:rPr>
  </w:style>
  <w:style w:type="character" w:customStyle="1" w:styleId="blk">
    <w:name w:val="blk"/>
    <w:basedOn w:val="a2"/>
    <w:rsid w:val="00110E87"/>
  </w:style>
  <w:style w:type="paragraph" w:styleId="ad">
    <w:name w:val="Balloon Text"/>
    <w:basedOn w:val="a1"/>
    <w:link w:val="ae"/>
    <w:uiPriority w:val="99"/>
    <w:rsid w:val="00E955AD"/>
    <w:rPr>
      <w:rFonts w:ascii="Tahoma" w:hAnsi="Tahoma" w:cs="Times New Roman"/>
      <w:sz w:val="16"/>
      <w:szCs w:val="16"/>
      <w:lang w:val="x-none" w:eastAsia="x-none"/>
    </w:rPr>
  </w:style>
  <w:style w:type="character" w:customStyle="1" w:styleId="ae">
    <w:name w:val="Текст выноски Знак"/>
    <w:link w:val="ad"/>
    <w:uiPriority w:val="99"/>
    <w:rsid w:val="00E955AD"/>
    <w:rPr>
      <w:rFonts w:ascii="Tahoma" w:hAnsi="Tahoma" w:cs="Tahoma"/>
      <w:sz w:val="16"/>
      <w:szCs w:val="16"/>
    </w:rPr>
  </w:style>
  <w:style w:type="paragraph" w:styleId="HTML">
    <w:name w:val="HTML Preformatted"/>
    <w:basedOn w:val="a1"/>
    <w:link w:val="HTML0"/>
    <w:uiPriority w:val="99"/>
    <w:unhideWhenUsed/>
    <w:rsid w:val="00D25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character" w:customStyle="1" w:styleId="HTML0">
    <w:name w:val="Стандартный HTML Знак"/>
    <w:link w:val="HTML"/>
    <w:uiPriority w:val="99"/>
    <w:rsid w:val="00D25F5F"/>
    <w:rPr>
      <w:rFonts w:ascii="Courier New" w:hAnsi="Courier New" w:cs="Courier New"/>
    </w:rPr>
  </w:style>
  <w:style w:type="character" w:customStyle="1" w:styleId="blk3">
    <w:name w:val="blk3"/>
    <w:rsid w:val="00DB6CA6"/>
    <w:rPr>
      <w:vanish w:val="0"/>
      <w:specVanish w:val="0"/>
    </w:rPr>
  </w:style>
  <w:style w:type="paragraph" w:customStyle="1" w:styleId="Style10">
    <w:name w:val="Style10"/>
    <w:basedOn w:val="a1"/>
    <w:rsid w:val="00B776A8"/>
    <w:pPr>
      <w:widowControl w:val="0"/>
      <w:autoSpaceDE w:val="0"/>
      <w:autoSpaceDN w:val="0"/>
      <w:adjustRightInd w:val="0"/>
      <w:jc w:val="both"/>
    </w:pPr>
    <w:rPr>
      <w:rFonts w:ascii="Book Antiqua" w:hAnsi="Book Antiqua" w:cs="Times New Roman"/>
    </w:rPr>
  </w:style>
  <w:style w:type="character" w:customStyle="1" w:styleId="FontStyle16">
    <w:name w:val="Font Style16"/>
    <w:rsid w:val="00B776A8"/>
    <w:rPr>
      <w:rFonts w:ascii="Book Antiqua" w:hAnsi="Book Antiqua" w:cs="Book Antiqua"/>
      <w:b/>
      <w:bCs/>
      <w:sz w:val="20"/>
      <w:szCs w:val="20"/>
    </w:rPr>
  </w:style>
  <w:style w:type="paragraph" w:styleId="af">
    <w:name w:val="Body Text"/>
    <w:aliases w:val="Основной текст Знак Знак Знак Знак Знак Знак Знак Знак Знак Знак,Основной текст Знак Знак Знак Знак Знак Знак,Основной текст Знак Знак Знак Знак Знак Знак Знак Знак,Основной текст Знак Знак Знак Знак3 Знак,Текст в рамк,bt"/>
    <w:basedOn w:val="a1"/>
    <w:link w:val="af0"/>
    <w:rsid w:val="009F184A"/>
    <w:pPr>
      <w:suppressAutoHyphens/>
      <w:spacing w:after="120" w:line="276" w:lineRule="auto"/>
    </w:pPr>
    <w:rPr>
      <w:rFonts w:ascii="Calibri" w:hAnsi="Calibri" w:cs="Times New Roman"/>
      <w:sz w:val="22"/>
      <w:szCs w:val="22"/>
      <w:lang w:val="x-none" w:eastAsia="ar-SA"/>
    </w:rPr>
  </w:style>
  <w:style w:type="character" w:customStyle="1" w:styleId="af0">
    <w:name w:val="Основной текст Знак"/>
    <w:aliases w:val="Основной текст Знак Знак Знак Знак Знак Знак Знак Знак Знак Знак Знак,Основной текст Знак Знак Знак Знак Знак Знак Знак,Основной текст Знак Знак Знак Знак Знак Знак Знак Знак Знак,Основной текст Знак Знак Знак Знак3 Знак Знак,bt Знак"/>
    <w:link w:val="af"/>
    <w:rsid w:val="009F184A"/>
    <w:rPr>
      <w:rFonts w:ascii="Calibri" w:hAnsi="Calibri"/>
      <w:sz w:val="22"/>
      <w:szCs w:val="22"/>
      <w:lang w:eastAsia="ar-SA"/>
    </w:rPr>
  </w:style>
  <w:style w:type="paragraph" w:customStyle="1" w:styleId="af1">
    <w:name w:val="Базовый"/>
    <w:uiPriority w:val="99"/>
    <w:rsid w:val="009F184A"/>
    <w:pPr>
      <w:tabs>
        <w:tab w:val="left" w:pos="709"/>
      </w:tabs>
      <w:suppressAutoHyphens/>
      <w:spacing w:after="200" w:line="276" w:lineRule="atLeast"/>
    </w:pPr>
    <w:rPr>
      <w:rFonts w:ascii="Calibri" w:hAnsi="Calibri" w:cs="Calibri"/>
      <w:color w:val="00000A"/>
      <w:sz w:val="22"/>
      <w:szCs w:val="22"/>
    </w:rPr>
  </w:style>
  <w:style w:type="paragraph" w:customStyle="1" w:styleId="NoSpacing">
    <w:name w:val="No Spacing"/>
    <w:rsid w:val="009F184A"/>
    <w:pPr>
      <w:suppressAutoHyphens/>
      <w:spacing w:line="100" w:lineRule="atLeast"/>
    </w:pPr>
    <w:rPr>
      <w:rFonts w:ascii="Calibri" w:eastAsia="SimSun" w:hAnsi="Calibri"/>
      <w:sz w:val="22"/>
      <w:szCs w:val="22"/>
      <w:lang w:eastAsia="ar-SA"/>
    </w:rPr>
  </w:style>
  <w:style w:type="paragraph" w:customStyle="1" w:styleId="af2">
    <w:name w:val="Содержимое таблицы"/>
    <w:basedOn w:val="af1"/>
    <w:uiPriority w:val="99"/>
    <w:rsid w:val="009F184A"/>
    <w:pPr>
      <w:suppressLineNumbers/>
    </w:pPr>
  </w:style>
  <w:style w:type="character" w:customStyle="1" w:styleId="a8">
    <w:name w:val="Нижний колонтитул Знак"/>
    <w:link w:val="a7"/>
    <w:uiPriority w:val="99"/>
    <w:rsid w:val="00332AA9"/>
    <w:rPr>
      <w:rFonts w:ascii="Arial" w:hAnsi="Arial" w:cs="Arial"/>
      <w:sz w:val="24"/>
      <w:szCs w:val="24"/>
    </w:rPr>
  </w:style>
  <w:style w:type="paragraph" w:styleId="af3">
    <w:name w:val="No Spacing"/>
    <w:aliases w:val="EDS_kolontitul"/>
    <w:uiPriority w:val="1"/>
    <w:qFormat/>
    <w:rsid w:val="00BA6339"/>
    <w:rPr>
      <w:rFonts w:ascii="Arial" w:hAnsi="Arial" w:cs="Arial"/>
      <w:sz w:val="24"/>
      <w:szCs w:val="24"/>
    </w:rPr>
  </w:style>
  <w:style w:type="character" w:customStyle="1" w:styleId="31">
    <w:name w:val="Заголовок 3 Знак"/>
    <w:link w:val="30"/>
    <w:uiPriority w:val="9"/>
    <w:semiHidden/>
    <w:rsid w:val="00BA6339"/>
    <w:rPr>
      <w:rFonts w:ascii="Cambria" w:hAnsi="Cambria"/>
      <w:b/>
      <w:bCs/>
      <w:color w:val="4F81BD"/>
      <w:sz w:val="22"/>
      <w:szCs w:val="22"/>
      <w:lang w:eastAsia="en-US"/>
    </w:rPr>
  </w:style>
  <w:style w:type="character" w:customStyle="1" w:styleId="70">
    <w:name w:val="Заголовок 7 Знак"/>
    <w:link w:val="7"/>
    <w:semiHidden/>
    <w:rsid w:val="00BA6339"/>
    <w:rPr>
      <w:rFonts w:ascii="Calibri" w:eastAsia="Calibri" w:hAnsi="Calibri"/>
      <w:sz w:val="22"/>
    </w:rPr>
  </w:style>
  <w:style w:type="character" w:customStyle="1" w:styleId="80">
    <w:name w:val="Заголовок 8 Знак"/>
    <w:link w:val="8"/>
    <w:semiHidden/>
    <w:rsid w:val="00BA6339"/>
    <w:rPr>
      <w:rFonts w:ascii="Calibri" w:eastAsia="Calibri" w:hAnsi="Calibri"/>
      <w:b/>
      <w:bCs/>
      <w:szCs w:val="22"/>
    </w:rPr>
  </w:style>
  <w:style w:type="character" w:customStyle="1" w:styleId="90">
    <w:name w:val="Заголовок 9 Знак"/>
    <w:link w:val="9"/>
    <w:semiHidden/>
    <w:rsid w:val="00BA6339"/>
    <w:rPr>
      <w:rFonts w:ascii="Calibri" w:eastAsia="Calibri" w:hAnsi="Calibri"/>
      <w:i/>
      <w:iCs/>
      <w:szCs w:val="22"/>
    </w:rPr>
  </w:style>
  <w:style w:type="character" w:customStyle="1" w:styleId="10">
    <w:name w:val="Заголовок 1 Знак"/>
    <w:aliases w:val="EDS_Heading 1 Знак,Заголовок без цифры Знак,Head 1 Знак,2К Заголовок 1 Знак,Заголов Знак,????????? 1 Знак,Heading_eng 1 Знак,Heading_eng 11 Знак,Заголовок 1-2к Знак,5 Заголовок главы Знак,Ç1 Знак,heading 1 Знак,çàãîëîâîê 1 Знак"/>
    <w:link w:val="1"/>
    <w:rsid w:val="00BA6339"/>
    <w:rPr>
      <w:rFonts w:ascii="Arial" w:hAnsi="Arial" w:cs="Arial"/>
      <w:b/>
      <w:bCs/>
      <w:kern w:val="32"/>
      <w:sz w:val="32"/>
      <w:szCs w:val="32"/>
    </w:rPr>
  </w:style>
  <w:style w:type="character" w:customStyle="1" w:styleId="a6">
    <w:name w:val="Верхний колонтитул Знак"/>
    <w:link w:val="a5"/>
    <w:uiPriority w:val="99"/>
    <w:rsid w:val="00BA6339"/>
    <w:rPr>
      <w:rFonts w:ascii="Arial" w:hAnsi="Arial" w:cs="Arial"/>
      <w:sz w:val="24"/>
      <w:szCs w:val="24"/>
    </w:rPr>
  </w:style>
  <w:style w:type="paragraph" w:customStyle="1" w:styleId="EDSdownkolontitul">
    <w:name w:val="EDS_down_kolontitul"/>
    <w:basedOn w:val="a7"/>
    <w:link w:val="EDSdownkolontitulChar"/>
    <w:qFormat/>
    <w:rsid w:val="00BA6339"/>
    <w:pPr>
      <w:keepNext/>
      <w:ind w:firstLine="567"/>
      <w:contextualSpacing/>
      <w:jc w:val="center"/>
      <w:textboxTightWrap w:val="allLines"/>
    </w:pPr>
    <w:rPr>
      <w:rFonts w:ascii="PT Serif" w:hAnsi="PT Serif"/>
      <w:b/>
      <w:color w:val="5A411F"/>
      <w:sz w:val="16"/>
      <w:szCs w:val="16"/>
      <w:lang w:eastAsia="en-US" w:bidi="en-US"/>
    </w:rPr>
  </w:style>
  <w:style w:type="character" w:customStyle="1" w:styleId="EDSdownkolontitulChar">
    <w:name w:val="EDS_down_kolontitul Char"/>
    <w:link w:val="EDSdownkolontitul"/>
    <w:rsid w:val="00BA6339"/>
    <w:rPr>
      <w:rFonts w:ascii="PT Serif" w:hAnsi="PT Serif"/>
      <w:b/>
      <w:color w:val="5A411F"/>
      <w:sz w:val="16"/>
      <w:szCs w:val="16"/>
      <w:lang w:eastAsia="en-US" w:bidi="en-US"/>
    </w:rPr>
  </w:style>
  <w:style w:type="paragraph" w:customStyle="1" w:styleId="3">
    <w:name w:val="Стиль3"/>
    <w:basedOn w:val="1"/>
    <w:link w:val="32"/>
    <w:qFormat/>
    <w:rsid w:val="00BA6339"/>
    <w:pPr>
      <w:numPr>
        <w:numId w:val="1"/>
      </w:numPr>
      <w:spacing w:before="0" w:after="0"/>
      <w:jc w:val="center"/>
    </w:pPr>
    <w:rPr>
      <w:rFonts w:ascii="Cambria" w:hAnsi="Cambria"/>
      <w:color w:val="5A411F"/>
      <w:kern w:val="0"/>
      <w:sz w:val="28"/>
      <w:szCs w:val="28"/>
      <w:lang w:eastAsia="en-US" w:bidi="en-US"/>
    </w:rPr>
  </w:style>
  <w:style w:type="character" w:customStyle="1" w:styleId="32">
    <w:name w:val="Стиль3 Знак"/>
    <w:link w:val="3"/>
    <w:rsid w:val="00BA6339"/>
    <w:rPr>
      <w:rFonts w:ascii="Cambria" w:hAnsi="Cambria"/>
      <w:b/>
      <w:bCs/>
      <w:color w:val="5A411F"/>
      <w:sz w:val="28"/>
      <w:szCs w:val="28"/>
      <w:lang w:eastAsia="en-US" w:bidi="en-US"/>
    </w:rPr>
  </w:style>
  <w:style w:type="paragraph" w:customStyle="1" w:styleId="avNormal">
    <w:name w:val="avNormal"/>
    <w:aliases w:val="Слева:  0 см,avNormal1 Знак,avNormal1 Знак Знак Знак Знак,avNormal1 Знак Знак Знак,avNormal1 Знак Знак Знак Знак5,avNormal1 Знак Знак Знак Знак6,avNormal1 Знак Знак Знак Знак2,avNormal2,avNormal1 Знак Знак Знак Знак4,Слева:  0 см Знак3,avNorm"/>
    <w:rsid w:val="00BA6339"/>
    <w:pPr>
      <w:widowControl w:val="0"/>
      <w:spacing w:after="120"/>
      <w:ind w:left="992"/>
      <w:jc w:val="both"/>
    </w:pPr>
    <w:rPr>
      <w:sz w:val="24"/>
    </w:rPr>
  </w:style>
  <w:style w:type="paragraph" w:customStyle="1" w:styleId="2">
    <w:name w:val="Стиль2"/>
    <w:basedOn w:val="20"/>
    <w:link w:val="22"/>
    <w:qFormat/>
    <w:rsid w:val="00BA6339"/>
    <w:pPr>
      <w:numPr>
        <w:ilvl w:val="1"/>
        <w:numId w:val="2"/>
      </w:numPr>
      <w:tabs>
        <w:tab w:val="clear" w:pos="709"/>
        <w:tab w:val="left" w:pos="567"/>
        <w:tab w:val="left" w:pos="1418"/>
      </w:tabs>
      <w:spacing w:before="0" w:after="0" w:line="240" w:lineRule="auto"/>
      <w:jc w:val="center"/>
    </w:pPr>
    <w:rPr>
      <w:rFonts w:ascii="PT Serif" w:hAnsi="PT Serif"/>
      <w:color w:val="684522"/>
      <w:lang w:val="x-none" w:eastAsia="en-US" w:bidi="en-US"/>
    </w:rPr>
  </w:style>
  <w:style w:type="character" w:customStyle="1" w:styleId="22">
    <w:name w:val="Стиль2 Знак"/>
    <w:link w:val="2"/>
    <w:rsid w:val="00BA6339"/>
    <w:rPr>
      <w:rFonts w:ascii="PT Serif" w:hAnsi="PT Serif"/>
      <w:b/>
      <w:bCs/>
      <w:color w:val="684522"/>
      <w:sz w:val="24"/>
      <w:szCs w:val="24"/>
      <w:lang w:eastAsia="en-US" w:bidi="en-US"/>
    </w:rPr>
  </w:style>
  <w:style w:type="paragraph" w:customStyle="1" w:styleId="af4">
    <w:name w:val="Таблица"/>
    <w:basedOn w:val="a1"/>
    <w:rsid w:val="00BA6339"/>
    <w:pPr>
      <w:spacing w:line="360" w:lineRule="auto"/>
      <w:jc w:val="center"/>
    </w:pPr>
    <w:rPr>
      <w:rFonts w:cs="Times New Roman"/>
      <w:b/>
      <w:i/>
      <w:color w:val="008000"/>
      <w:sz w:val="20"/>
      <w:szCs w:val="20"/>
    </w:rPr>
  </w:style>
  <w:style w:type="paragraph" w:customStyle="1" w:styleId="PEStylePara0">
    <w:name w:val="PEStylePara0"/>
    <w:basedOn w:val="af5"/>
    <w:rsid w:val="00BA6339"/>
    <w:pPr>
      <w:keepNext/>
      <w:keepLines/>
      <w:jc w:val="center"/>
    </w:pPr>
    <w:rPr>
      <w:rFonts w:ascii="Courier New" w:eastAsia="Times New Roman" w:hAnsi="Courier New"/>
      <w:sz w:val="20"/>
      <w:szCs w:val="20"/>
      <w:lang w:eastAsia="x-none"/>
    </w:rPr>
  </w:style>
  <w:style w:type="paragraph" w:styleId="af5">
    <w:name w:val="Plain Text"/>
    <w:basedOn w:val="a1"/>
    <w:link w:val="af6"/>
    <w:uiPriority w:val="99"/>
    <w:unhideWhenUsed/>
    <w:rsid w:val="00BA6339"/>
    <w:rPr>
      <w:rFonts w:ascii="Consolas" w:eastAsia="Calibri" w:hAnsi="Consolas" w:cs="Times New Roman"/>
      <w:sz w:val="21"/>
      <w:szCs w:val="21"/>
      <w:lang w:val="x-none" w:eastAsia="en-US"/>
    </w:rPr>
  </w:style>
  <w:style w:type="character" w:customStyle="1" w:styleId="af6">
    <w:name w:val="Текст Знак"/>
    <w:link w:val="af5"/>
    <w:uiPriority w:val="99"/>
    <w:rsid w:val="00BA6339"/>
    <w:rPr>
      <w:rFonts w:ascii="Consolas" w:eastAsia="Calibri" w:hAnsi="Consolas" w:cs="Consolas"/>
      <w:sz w:val="21"/>
      <w:szCs w:val="21"/>
      <w:lang w:eastAsia="en-US"/>
    </w:rPr>
  </w:style>
  <w:style w:type="paragraph" w:styleId="af7">
    <w:name w:val="Subtitle"/>
    <w:basedOn w:val="a1"/>
    <w:next w:val="a1"/>
    <w:link w:val="af8"/>
    <w:uiPriority w:val="11"/>
    <w:qFormat/>
    <w:rsid w:val="00BA6339"/>
    <w:pPr>
      <w:numPr>
        <w:ilvl w:val="1"/>
      </w:numPr>
      <w:spacing w:after="200" w:line="276" w:lineRule="auto"/>
    </w:pPr>
    <w:rPr>
      <w:rFonts w:ascii="Cambria" w:hAnsi="Cambria" w:cs="Times New Roman"/>
      <w:i/>
      <w:iCs/>
      <w:color w:val="4F81BD"/>
      <w:spacing w:val="15"/>
      <w:lang w:val="x-none" w:eastAsia="en-US"/>
    </w:rPr>
  </w:style>
  <w:style w:type="character" w:customStyle="1" w:styleId="af8">
    <w:name w:val="Подзаголовок Знак"/>
    <w:link w:val="af7"/>
    <w:uiPriority w:val="11"/>
    <w:rsid w:val="00BA6339"/>
    <w:rPr>
      <w:rFonts w:ascii="Cambria" w:hAnsi="Cambria"/>
      <w:i/>
      <w:iCs/>
      <w:color w:val="4F81BD"/>
      <w:spacing w:val="15"/>
      <w:sz w:val="24"/>
      <w:szCs w:val="24"/>
      <w:lang w:eastAsia="en-US"/>
    </w:rPr>
  </w:style>
  <w:style w:type="paragraph" w:customStyle="1" w:styleId="a">
    <w:name w:val="ЗАГОЛОВОК отчет"/>
    <w:basedOn w:val="1"/>
    <w:qFormat/>
    <w:rsid w:val="00BA6339"/>
    <w:pPr>
      <w:keepNext w:val="0"/>
      <w:numPr>
        <w:numId w:val="3"/>
      </w:numPr>
      <w:tabs>
        <w:tab w:val="num" w:pos="720"/>
      </w:tabs>
      <w:spacing w:before="360" w:after="120"/>
      <w:ind w:hanging="720"/>
      <w:contextualSpacing/>
      <w:jc w:val="center"/>
    </w:pPr>
    <w:rPr>
      <w:rFonts w:ascii="PT Serif" w:hAnsi="PT Serif"/>
      <w:bCs w:val="0"/>
      <w:color w:val="5A411F"/>
      <w:kern w:val="0"/>
      <w:sz w:val="28"/>
      <w:szCs w:val="28"/>
      <w:lang w:eastAsia="en-US" w:bidi="en-US"/>
    </w:rPr>
  </w:style>
  <w:style w:type="paragraph" w:styleId="af9">
    <w:name w:val="TOC Heading"/>
    <w:basedOn w:val="1"/>
    <w:next w:val="a1"/>
    <w:uiPriority w:val="39"/>
    <w:unhideWhenUsed/>
    <w:qFormat/>
    <w:rsid w:val="00BA6339"/>
    <w:pPr>
      <w:keepLines/>
      <w:spacing w:before="480" w:after="0" w:line="276" w:lineRule="auto"/>
      <w:outlineLvl w:val="9"/>
    </w:pPr>
    <w:rPr>
      <w:rFonts w:ascii="Cambria" w:hAnsi="Cambria"/>
      <w:color w:val="365F91"/>
      <w:kern w:val="0"/>
      <w:sz w:val="28"/>
      <w:szCs w:val="28"/>
    </w:rPr>
  </w:style>
  <w:style w:type="paragraph" w:styleId="12">
    <w:name w:val="toc 1"/>
    <w:basedOn w:val="a1"/>
    <w:next w:val="a1"/>
    <w:autoRedefine/>
    <w:uiPriority w:val="39"/>
    <w:unhideWhenUsed/>
    <w:rsid w:val="00BA6339"/>
    <w:pPr>
      <w:tabs>
        <w:tab w:val="left" w:pos="426"/>
        <w:tab w:val="right" w:leader="dot" w:pos="9344"/>
      </w:tabs>
      <w:spacing w:after="100" w:line="276" w:lineRule="auto"/>
    </w:pPr>
    <w:rPr>
      <w:rFonts w:ascii="Calibri" w:eastAsia="Calibri" w:hAnsi="Calibri" w:cs="Times New Roman"/>
      <w:sz w:val="22"/>
      <w:szCs w:val="22"/>
      <w:lang w:eastAsia="en-US"/>
    </w:rPr>
  </w:style>
  <w:style w:type="character" w:customStyle="1" w:styleId="apple-converted-space">
    <w:name w:val="apple-converted-space"/>
    <w:rsid w:val="00BA6339"/>
  </w:style>
  <w:style w:type="character" w:customStyle="1" w:styleId="13">
    <w:name w:val="Основной текст Знак1"/>
    <w:uiPriority w:val="99"/>
    <w:semiHidden/>
    <w:rsid w:val="00BA6339"/>
  </w:style>
  <w:style w:type="paragraph" w:styleId="afa">
    <w:name w:val="Body Text Indent"/>
    <w:basedOn w:val="a1"/>
    <w:link w:val="afb"/>
    <w:uiPriority w:val="99"/>
    <w:unhideWhenUsed/>
    <w:rsid w:val="00BA6339"/>
    <w:pPr>
      <w:spacing w:after="120" w:line="276" w:lineRule="auto"/>
      <w:ind w:left="283"/>
    </w:pPr>
    <w:rPr>
      <w:rFonts w:ascii="Calibri" w:eastAsia="Calibri" w:hAnsi="Calibri" w:cs="Times New Roman"/>
      <w:sz w:val="22"/>
      <w:szCs w:val="22"/>
      <w:lang w:val="x-none" w:eastAsia="en-US"/>
    </w:rPr>
  </w:style>
  <w:style w:type="character" w:customStyle="1" w:styleId="afb">
    <w:name w:val="Основной текст с отступом Знак"/>
    <w:link w:val="afa"/>
    <w:uiPriority w:val="99"/>
    <w:rsid w:val="00BA6339"/>
    <w:rPr>
      <w:rFonts w:ascii="Calibri" w:eastAsia="Calibri" w:hAnsi="Calibri"/>
      <w:sz w:val="22"/>
      <w:szCs w:val="22"/>
      <w:lang w:eastAsia="en-US"/>
    </w:rPr>
  </w:style>
  <w:style w:type="paragraph" w:styleId="23">
    <w:name w:val="toc 2"/>
    <w:basedOn w:val="a1"/>
    <w:next w:val="a1"/>
    <w:autoRedefine/>
    <w:uiPriority w:val="39"/>
    <w:unhideWhenUsed/>
    <w:rsid w:val="00BA6339"/>
    <w:pPr>
      <w:spacing w:after="100" w:line="276" w:lineRule="auto"/>
      <w:ind w:left="220"/>
    </w:pPr>
    <w:rPr>
      <w:rFonts w:ascii="Calibri" w:eastAsia="Calibri" w:hAnsi="Calibri" w:cs="Times New Roman"/>
      <w:sz w:val="22"/>
      <w:szCs w:val="22"/>
      <w:lang w:eastAsia="en-US"/>
    </w:rPr>
  </w:style>
  <w:style w:type="character" w:styleId="afc">
    <w:name w:val="Placeholder Text"/>
    <w:uiPriority w:val="99"/>
    <w:semiHidden/>
    <w:rsid w:val="00BA6339"/>
    <w:rPr>
      <w:color w:val="808080"/>
    </w:rPr>
  </w:style>
  <w:style w:type="paragraph" w:styleId="afd">
    <w:name w:val="caption"/>
    <w:basedOn w:val="a1"/>
    <w:next w:val="a1"/>
    <w:uiPriority w:val="35"/>
    <w:unhideWhenUsed/>
    <w:qFormat/>
    <w:rsid w:val="00BA6339"/>
    <w:pPr>
      <w:spacing w:after="200"/>
    </w:pPr>
    <w:rPr>
      <w:rFonts w:ascii="Calibri" w:eastAsia="Calibri" w:hAnsi="Calibri" w:cs="Times New Roman"/>
      <w:b/>
      <w:bCs/>
      <w:color w:val="4F81BD"/>
      <w:sz w:val="18"/>
      <w:szCs w:val="18"/>
      <w:lang w:eastAsia="en-US"/>
    </w:rPr>
  </w:style>
  <w:style w:type="paragraph" w:customStyle="1" w:styleId="Pa0">
    <w:name w:val="Pa0"/>
    <w:basedOn w:val="Default"/>
    <w:next w:val="Default"/>
    <w:uiPriority w:val="99"/>
    <w:rsid w:val="00BA6339"/>
    <w:pPr>
      <w:spacing w:line="241" w:lineRule="atLeast"/>
    </w:pPr>
    <w:rPr>
      <w:rFonts w:ascii="Georgia" w:eastAsia="Calibri" w:hAnsi="Georgia"/>
      <w:color w:val="auto"/>
      <w:lang w:eastAsia="en-US"/>
    </w:rPr>
  </w:style>
  <w:style w:type="character" w:customStyle="1" w:styleId="A20">
    <w:name w:val="A2"/>
    <w:uiPriority w:val="99"/>
    <w:rsid w:val="00BA6339"/>
    <w:rPr>
      <w:rFonts w:cs="Georgia"/>
      <w:color w:val="000000"/>
      <w:sz w:val="28"/>
      <w:szCs w:val="28"/>
    </w:rPr>
  </w:style>
  <w:style w:type="character" w:customStyle="1" w:styleId="A30">
    <w:name w:val="A3"/>
    <w:uiPriority w:val="99"/>
    <w:rsid w:val="00BA6339"/>
    <w:rPr>
      <w:rFonts w:ascii="Minion Pro" w:hAnsi="Minion Pro" w:cs="Minion Pro"/>
      <w:color w:val="000000"/>
      <w:sz w:val="18"/>
      <w:szCs w:val="18"/>
    </w:rPr>
  </w:style>
  <w:style w:type="paragraph" w:customStyle="1" w:styleId="afe">
    <w:name w:val="Текст отчета"/>
    <w:basedOn w:val="a1"/>
    <w:qFormat/>
    <w:rsid w:val="00BA6339"/>
    <w:pPr>
      <w:spacing w:before="120" w:after="120"/>
      <w:ind w:firstLine="425"/>
      <w:jc w:val="both"/>
    </w:pPr>
    <w:rPr>
      <w:rFonts w:ascii="Calibri" w:eastAsia="Calibri" w:hAnsi="Calibri" w:cs="Times New Roman"/>
    </w:rPr>
  </w:style>
  <w:style w:type="character" w:customStyle="1" w:styleId="14">
    <w:name w:val="Текст сноски Знак1"/>
    <w:aliases w:val="Table_Footnote_last Знак,Footnote Text Char Char1 Знак,Footnote Text Char1 Char Char Знак,Footnote Text Char Char Char Char1 Знак,Footnote Text Char2 Char Char Char Char Знак,Footnote Text Char1 Char Char Char1 Char Char1 Знак,f Знак"/>
    <w:link w:val="aff"/>
    <w:locked/>
    <w:rsid w:val="00BA6339"/>
  </w:style>
  <w:style w:type="paragraph" w:styleId="aff">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f"/>
    <w:basedOn w:val="a1"/>
    <w:link w:val="14"/>
    <w:unhideWhenUsed/>
    <w:rsid w:val="00BA6339"/>
    <w:rPr>
      <w:rFonts w:ascii="Times New Roman" w:hAnsi="Times New Roman" w:cs="Times New Roman"/>
      <w:sz w:val="20"/>
      <w:szCs w:val="20"/>
    </w:rPr>
  </w:style>
  <w:style w:type="character" w:customStyle="1" w:styleId="aff0">
    <w:name w:val="Текст сноски Знак"/>
    <w:uiPriority w:val="99"/>
    <w:rsid w:val="00BA6339"/>
    <w:rPr>
      <w:rFonts w:ascii="Arial" w:hAnsi="Arial" w:cs="Arial"/>
    </w:rPr>
  </w:style>
  <w:style w:type="paragraph" w:customStyle="1" w:styleId="aff1">
    <w:name w:val="Ссылка под текстом"/>
    <w:basedOn w:val="a1"/>
    <w:qFormat/>
    <w:rsid w:val="00BA6339"/>
    <w:pPr>
      <w:tabs>
        <w:tab w:val="left" w:pos="142"/>
      </w:tabs>
      <w:jc w:val="both"/>
    </w:pPr>
    <w:rPr>
      <w:rFonts w:ascii="Calibri" w:hAnsi="Calibri" w:cs="Times New Roman"/>
      <w:sz w:val="20"/>
      <w:szCs w:val="20"/>
    </w:rPr>
  </w:style>
  <w:style w:type="paragraph" w:customStyle="1" w:styleId="aff2">
    <w:name w:val="Подзаголовок цвета хаки"/>
    <w:basedOn w:val="a1"/>
    <w:qFormat/>
    <w:rsid w:val="00BA6339"/>
    <w:pPr>
      <w:spacing w:before="120" w:after="120"/>
      <w:ind w:firstLine="425"/>
      <w:jc w:val="both"/>
    </w:pPr>
    <w:rPr>
      <w:rFonts w:ascii="Calibri" w:hAnsi="Calibri" w:cs="Times New Roman"/>
      <w:b/>
      <w:color w:val="1F4138"/>
    </w:rPr>
  </w:style>
  <w:style w:type="paragraph" w:customStyle="1" w:styleId="aff3">
    <w:name w:val="Текст отчета жирный"/>
    <w:basedOn w:val="afe"/>
    <w:qFormat/>
    <w:rsid w:val="00BA6339"/>
    <w:rPr>
      <w:b/>
    </w:rPr>
  </w:style>
  <w:style w:type="paragraph" w:customStyle="1" w:styleId="10101">
    <w:name w:val="уровень 10101"/>
    <w:basedOn w:val="30"/>
    <w:rsid w:val="00BA6339"/>
    <w:pPr>
      <w:keepLines w:val="0"/>
      <w:tabs>
        <w:tab w:val="num" w:pos="360"/>
        <w:tab w:val="left" w:pos="1080"/>
      </w:tabs>
      <w:suppressAutoHyphens/>
      <w:spacing w:before="240" w:after="120"/>
      <w:ind w:left="1004"/>
      <w:jc w:val="both"/>
    </w:pPr>
    <w:rPr>
      <w:rFonts w:ascii="Calibri" w:hAnsi="Calibri"/>
      <w:b w:val="0"/>
      <w:bCs w:val="0"/>
      <w:color w:val="1F4138"/>
      <w:sz w:val="28"/>
      <w:szCs w:val="28"/>
      <w:lang w:eastAsia="ru-RU"/>
    </w:rPr>
  </w:style>
  <w:style w:type="paragraph" w:customStyle="1" w:styleId="aff4">
    <w:name w:val="Подзаголовок курсив жирный хаки"/>
    <w:basedOn w:val="aff2"/>
    <w:qFormat/>
    <w:rsid w:val="00BA6339"/>
    <w:rPr>
      <w:i/>
    </w:rPr>
  </w:style>
  <w:style w:type="character" w:styleId="aff5">
    <w:name w:val="footnote reference"/>
    <w:aliases w:val="Знак сноски 1,Знак сноски-FN,ftref,сноска,fr,Used by Word for Help footnote symbols,Ciae niinee-FN,Referencia nota al pie"/>
    <w:unhideWhenUsed/>
    <w:rsid w:val="00BA6339"/>
    <w:rPr>
      <w:vertAlign w:val="superscript"/>
    </w:rPr>
  </w:style>
  <w:style w:type="paragraph" w:customStyle="1" w:styleId="a0">
    <w:name w:val="Название таблицы"/>
    <w:basedOn w:val="a1"/>
    <w:rsid w:val="00BA6339"/>
    <w:pPr>
      <w:keepNext/>
      <w:numPr>
        <w:numId w:val="4"/>
      </w:numPr>
      <w:tabs>
        <w:tab w:val="clear" w:pos="1077"/>
        <w:tab w:val="num" w:pos="840"/>
        <w:tab w:val="left" w:pos="1247"/>
      </w:tabs>
      <w:spacing w:before="120"/>
      <w:ind w:left="0" w:firstLine="0"/>
    </w:pPr>
    <w:rPr>
      <w:rFonts w:ascii="Calibri" w:eastAsia="Calibri" w:hAnsi="Calibri" w:cs="Times New Roman"/>
      <w:bCs/>
      <w:i/>
      <w:iCs/>
      <w:color w:val="000000"/>
      <w:sz w:val="22"/>
      <w:szCs w:val="20"/>
    </w:rPr>
  </w:style>
  <w:style w:type="paragraph" w:customStyle="1" w:styleId="aff6">
    <w:name w:val="Итоговая цифра жирный"/>
    <w:basedOn w:val="a1"/>
    <w:qFormat/>
    <w:rsid w:val="00BA6339"/>
    <w:pPr>
      <w:spacing w:before="120" w:after="120"/>
      <w:jc w:val="center"/>
    </w:pPr>
    <w:rPr>
      <w:rFonts w:ascii="Calibri" w:hAnsi="Calibri" w:cs="Times New Roman"/>
      <w:b/>
    </w:rPr>
  </w:style>
  <w:style w:type="paragraph" w:customStyle="1" w:styleId="aff7">
    <w:name w:val="Текст таблицы по центру"/>
    <w:basedOn w:val="a1"/>
    <w:qFormat/>
    <w:rsid w:val="00BA6339"/>
    <w:pPr>
      <w:jc w:val="center"/>
    </w:pPr>
    <w:rPr>
      <w:rFonts w:ascii="Calibri" w:hAnsi="Calibri" w:cs="Times New Roman"/>
      <w:color w:val="1F4138"/>
      <w:kern w:val="28"/>
      <w:sz w:val="18"/>
      <w:szCs w:val="18"/>
    </w:rPr>
  </w:style>
  <w:style w:type="paragraph" w:customStyle="1" w:styleId="aff8">
    <w:name w:val="Формулы (где)"/>
    <w:basedOn w:val="afe"/>
    <w:qFormat/>
    <w:rsid w:val="00BA6339"/>
    <w:pPr>
      <w:spacing w:before="0" w:after="0"/>
      <w:ind w:firstLine="426"/>
    </w:pPr>
  </w:style>
  <w:style w:type="paragraph" w:customStyle="1" w:styleId="aff9">
    <w:name w:val="Текст таблицы шапка"/>
    <w:basedOn w:val="a1"/>
    <w:qFormat/>
    <w:rsid w:val="00BA6339"/>
    <w:pPr>
      <w:snapToGrid w:val="0"/>
      <w:ind w:left="-57" w:right="-57"/>
      <w:jc w:val="center"/>
    </w:pPr>
    <w:rPr>
      <w:rFonts w:ascii="Calibri" w:hAnsi="Calibri" w:cs="Times New Roman"/>
      <w:b/>
      <w:sz w:val="18"/>
      <w:szCs w:val="18"/>
    </w:rPr>
  </w:style>
  <w:style w:type="paragraph" w:styleId="33">
    <w:name w:val="toc 3"/>
    <w:basedOn w:val="a1"/>
    <w:next w:val="a1"/>
    <w:autoRedefine/>
    <w:uiPriority w:val="39"/>
    <w:unhideWhenUsed/>
    <w:rsid w:val="00BA6339"/>
    <w:pPr>
      <w:spacing w:after="100" w:line="276" w:lineRule="auto"/>
      <w:ind w:left="440"/>
    </w:pPr>
    <w:rPr>
      <w:rFonts w:ascii="Calibri" w:eastAsia="Calibri" w:hAnsi="Calibri" w:cs="Times New Roman"/>
      <w:sz w:val="22"/>
      <w:szCs w:val="22"/>
      <w:lang w:eastAsia="en-US"/>
    </w:rPr>
  </w:style>
  <w:style w:type="character" w:customStyle="1" w:styleId="11">
    <w:name w:val="Обычный (веб) Знак1"/>
    <w:aliases w:val="Обычный (Web) Знак,Обычный (Web)1 Знак,Обычный (веб) Знак Знак1,Обычный (веб) Знак1 Знак Знак,Обычный (веб) Знак Знак1 Знак Знак,Обычный (веб) Знак Знак Знак Знак Знак, Знак Знак Знак Знак Знак Знак,Обычный (веб) Знак Знак Знак"/>
    <w:link w:val="ab"/>
    <w:uiPriority w:val="99"/>
    <w:rsid w:val="00BA6339"/>
    <w:rPr>
      <w:sz w:val="24"/>
      <w:szCs w:val="24"/>
    </w:rPr>
  </w:style>
  <w:style w:type="paragraph" w:customStyle="1" w:styleId="affa">
    <w:name w:val="a"/>
    <w:basedOn w:val="a1"/>
    <w:rsid w:val="00BA6339"/>
    <w:pPr>
      <w:spacing w:before="100" w:beforeAutospacing="1" w:after="100" w:afterAutospacing="1"/>
    </w:pPr>
    <w:rPr>
      <w:rFonts w:ascii="Times New Roman" w:hAnsi="Times New Roman" w:cs="Times New Roman"/>
    </w:rPr>
  </w:style>
  <w:style w:type="character" w:styleId="affb">
    <w:name w:val="Strong"/>
    <w:uiPriority w:val="22"/>
    <w:qFormat/>
    <w:rsid w:val="00BA6339"/>
    <w:rPr>
      <w:b/>
      <w:bCs/>
    </w:rPr>
  </w:style>
  <w:style w:type="character" w:styleId="affc">
    <w:name w:val="Emphasis"/>
    <w:uiPriority w:val="20"/>
    <w:qFormat/>
    <w:rsid w:val="00BA6339"/>
    <w:rPr>
      <w:i/>
      <w:iCs/>
    </w:rPr>
  </w:style>
  <w:style w:type="character" w:customStyle="1" w:styleId="110">
    <w:name w:val="Заголовок 1 Знак1"/>
    <w:aliases w:val="EDS_Heading 1 Знак1"/>
    <w:uiPriority w:val="9"/>
    <w:rsid w:val="00BA6339"/>
    <w:rPr>
      <w:rFonts w:ascii="Cambria" w:eastAsia="Times New Roman" w:hAnsi="Cambria" w:cs="Times New Roman"/>
      <w:b/>
      <w:bCs/>
      <w:color w:val="365F91"/>
      <w:sz w:val="28"/>
      <w:szCs w:val="28"/>
    </w:rPr>
  </w:style>
  <w:style w:type="paragraph" w:customStyle="1" w:styleId="font5">
    <w:name w:val="font5"/>
    <w:basedOn w:val="a1"/>
    <w:rsid w:val="00BA6339"/>
    <w:pPr>
      <w:spacing w:before="100" w:beforeAutospacing="1" w:after="100" w:afterAutospacing="1"/>
    </w:pPr>
    <w:rPr>
      <w:rFonts w:ascii="Tahoma" w:hAnsi="Tahoma" w:cs="Tahoma"/>
      <w:color w:val="000000"/>
      <w:sz w:val="18"/>
      <w:szCs w:val="18"/>
    </w:rPr>
  </w:style>
  <w:style w:type="paragraph" w:customStyle="1" w:styleId="font6">
    <w:name w:val="font6"/>
    <w:basedOn w:val="a1"/>
    <w:rsid w:val="00BA6339"/>
    <w:pPr>
      <w:spacing w:before="100" w:beforeAutospacing="1" w:after="100" w:afterAutospacing="1"/>
    </w:pPr>
    <w:rPr>
      <w:rFonts w:ascii="Tahoma" w:hAnsi="Tahoma" w:cs="Tahoma"/>
      <w:b/>
      <w:bCs/>
      <w:color w:val="000000"/>
      <w:sz w:val="18"/>
      <w:szCs w:val="18"/>
    </w:rPr>
  </w:style>
  <w:style w:type="paragraph" w:customStyle="1" w:styleId="xl65">
    <w:name w:val="xl65"/>
    <w:basedOn w:val="a1"/>
    <w:rsid w:val="00BA63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66">
    <w:name w:val="xl66"/>
    <w:basedOn w:val="a1"/>
    <w:rsid w:val="00BA6339"/>
    <w:pPr>
      <w:spacing w:before="100" w:beforeAutospacing="1" w:after="100" w:afterAutospacing="1"/>
      <w:textAlignment w:val="center"/>
    </w:pPr>
    <w:rPr>
      <w:rFonts w:ascii="Times New Roman" w:hAnsi="Times New Roman" w:cs="Times New Roman"/>
      <w:sz w:val="18"/>
      <w:szCs w:val="18"/>
    </w:rPr>
  </w:style>
  <w:style w:type="paragraph" w:customStyle="1" w:styleId="xl67">
    <w:name w:val="xl67"/>
    <w:basedOn w:val="a1"/>
    <w:rsid w:val="00BA6339"/>
    <w:pPr>
      <w:spacing w:before="100" w:beforeAutospacing="1" w:after="100" w:afterAutospacing="1"/>
      <w:jc w:val="center"/>
      <w:textAlignment w:val="center"/>
    </w:pPr>
    <w:rPr>
      <w:rFonts w:ascii="Times New Roman" w:hAnsi="Times New Roman" w:cs="Times New Roman"/>
      <w:sz w:val="18"/>
      <w:szCs w:val="18"/>
    </w:rPr>
  </w:style>
  <w:style w:type="paragraph" w:customStyle="1" w:styleId="xl68">
    <w:name w:val="xl68"/>
    <w:basedOn w:val="a1"/>
    <w:rsid w:val="00BA6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9">
    <w:name w:val="xl69"/>
    <w:basedOn w:val="a1"/>
    <w:rsid w:val="00BA6339"/>
    <w:pPr>
      <w:spacing w:before="100" w:beforeAutospacing="1" w:after="100" w:afterAutospacing="1"/>
      <w:jc w:val="center"/>
    </w:pPr>
    <w:rPr>
      <w:rFonts w:ascii="Times New Roman" w:hAnsi="Times New Roman" w:cs="Times New Roman"/>
    </w:rPr>
  </w:style>
  <w:style w:type="paragraph" w:customStyle="1" w:styleId="xl70">
    <w:name w:val="xl70"/>
    <w:basedOn w:val="a1"/>
    <w:rsid w:val="00BA6339"/>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71">
    <w:name w:val="xl71"/>
    <w:basedOn w:val="a1"/>
    <w:rsid w:val="00BA633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2">
    <w:name w:val="xl72"/>
    <w:basedOn w:val="a1"/>
    <w:rsid w:val="00BA63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73">
    <w:name w:val="xl73"/>
    <w:basedOn w:val="a1"/>
    <w:rsid w:val="00BA63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74">
    <w:name w:val="xl74"/>
    <w:basedOn w:val="a1"/>
    <w:rsid w:val="00BA63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75">
    <w:name w:val="xl75"/>
    <w:basedOn w:val="a1"/>
    <w:rsid w:val="00BA63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563C1"/>
      <w:u w:val="single"/>
    </w:rPr>
  </w:style>
  <w:style w:type="paragraph" w:customStyle="1" w:styleId="xl76">
    <w:name w:val="xl76"/>
    <w:basedOn w:val="a1"/>
    <w:rsid w:val="00BA6339"/>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77">
    <w:name w:val="xl77"/>
    <w:basedOn w:val="a1"/>
    <w:rsid w:val="00BA6339"/>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78">
    <w:name w:val="xl78"/>
    <w:basedOn w:val="a1"/>
    <w:rsid w:val="00BA6339"/>
    <w:pPr>
      <w:spacing w:before="100" w:beforeAutospacing="1" w:after="100" w:afterAutospacing="1"/>
      <w:jc w:val="center"/>
    </w:pPr>
    <w:rPr>
      <w:rFonts w:ascii="Times New Roman" w:hAnsi="Times New Roman" w:cs="Times New Roman"/>
    </w:rPr>
  </w:style>
  <w:style w:type="paragraph" w:customStyle="1" w:styleId="xl79">
    <w:name w:val="xl79"/>
    <w:basedOn w:val="a1"/>
    <w:rsid w:val="00BA63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rPr>
  </w:style>
  <w:style w:type="paragraph" w:customStyle="1" w:styleId="xl80">
    <w:name w:val="xl80"/>
    <w:basedOn w:val="a1"/>
    <w:rsid w:val="00BA6339"/>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color w:val="0563C1"/>
      <w:u w:val="single"/>
    </w:rPr>
  </w:style>
  <w:style w:type="paragraph" w:customStyle="1" w:styleId="xl81">
    <w:name w:val="xl81"/>
    <w:basedOn w:val="a1"/>
    <w:rsid w:val="00BA6339"/>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82">
    <w:name w:val="xl82"/>
    <w:basedOn w:val="a1"/>
    <w:rsid w:val="00BA6339"/>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rPr>
  </w:style>
  <w:style w:type="paragraph" w:customStyle="1" w:styleId="xl83">
    <w:name w:val="xl83"/>
    <w:basedOn w:val="a1"/>
    <w:rsid w:val="00BA633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84">
    <w:name w:val="xl84"/>
    <w:basedOn w:val="a1"/>
    <w:rsid w:val="00BA6339"/>
    <w:pPr>
      <w:pBdr>
        <w:top w:val="single" w:sz="8"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85">
    <w:name w:val="xl85"/>
    <w:basedOn w:val="a1"/>
    <w:rsid w:val="00BA6339"/>
    <w:pPr>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86">
    <w:name w:val="xl86"/>
    <w:basedOn w:val="a1"/>
    <w:rsid w:val="00BA6339"/>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7">
    <w:name w:val="xl87"/>
    <w:basedOn w:val="a1"/>
    <w:rsid w:val="00BA633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88">
    <w:name w:val="xl88"/>
    <w:basedOn w:val="a1"/>
    <w:rsid w:val="00BA633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89">
    <w:name w:val="xl89"/>
    <w:basedOn w:val="a1"/>
    <w:rsid w:val="00BA633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90">
    <w:name w:val="xl90"/>
    <w:basedOn w:val="a1"/>
    <w:rsid w:val="00BA633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91">
    <w:name w:val="xl91"/>
    <w:basedOn w:val="a1"/>
    <w:rsid w:val="00BA63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92">
    <w:name w:val="xl92"/>
    <w:basedOn w:val="a1"/>
    <w:rsid w:val="00BA633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93">
    <w:name w:val="xl93"/>
    <w:basedOn w:val="a1"/>
    <w:rsid w:val="00BA633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94">
    <w:name w:val="xl94"/>
    <w:basedOn w:val="a1"/>
    <w:rsid w:val="00BA633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95">
    <w:name w:val="xl95"/>
    <w:basedOn w:val="a1"/>
    <w:rsid w:val="00BA633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6">
    <w:name w:val="xl96"/>
    <w:basedOn w:val="a1"/>
    <w:rsid w:val="00BA633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97">
    <w:name w:val="xl97"/>
    <w:basedOn w:val="a1"/>
    <w:rsid w:val="00BA633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98">
    <w:name w:val="xl98"/>
    <w:basedOn w:val="a1"/>
    <w:rsid w:val="00BA633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99">
    <w:name w:val="xl99"/>
    <w:basedOn w:val="a1"/>
    <w:rsid w:val="00BA6339"/>
    <w:pPr>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00">
    <w:name w:val="xl100"/>
    <w:basedOn w:val="a1"/>
    <w:rsid w:val="00BA6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1">
    <w:name w:val="xl101"/>
    <w:basedOn w:val="a1"/>
    <w:rsid w:val="00BA6339"/>
    <w:pPr>
      <w:pBdr>
        <w:top w:val="single" w:sz="4"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102">
    <w:name w:val="xl102"/>
    <w:basedOn w:val="a1"/>
    <w:rsid w:val="00BA6339"/>
    <w:pPr>
      <w:pBdr>
        <w:bottom w:val="single" w:sz="4"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103">
    <w:name w:val="xl103"/>
    <w:basedOn w:val="a1"/>
    <w:rsid w:val="00BA6339"/>
    <w:pPr>
      <w:pBdr>
        <w:top w:val="single" w:sz="4"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104">
    <w:name w:val="xl104"/>
    <w:basedOn w:val="a1"/>
    <w:rsid w:val="00BA6339"/>
    <w:pPr>
      <w:pBdr>
        <w:bottom w:val="single" w:sz="4"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105">
    <w:name w:val="xl105"/>
    <w:basedOn w:val="a1"/>
    <w:rsid w:val="00BA6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106">
    <w:name w:val="xl106"/>
    <w:basedOn w:val="a1"/>
    <w:rsid w:val="00BA6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107">
    <w:name w:val="xl107"/>
    <w:basedOn w:val="a1"/>
    <w:rsid w:val="00BA6339"/>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08">
    <w:name w:val="xl108"/>
    <w:basedOn w:val="a1"/>
    <w:rsid w:val="00BA6339"/>
    <w:pPr>
      <w:pBdr>
        <w:bottom w:val="single" w:sz="4" w:space="0" w:color="auto"/>
      </w:pBdr>
      <w:spacing w:before="100" w:beforeAutospacing="1" w:after="100" w:afterAutospacing="1"/>
      <w:jc w:val="center"/>
    </w:pPr>
    <w:rPr>
      <w:rFonts w:ascii="Times New Roman" w:hAnsi="Times New Roman" w:cs="Times New Roman"/>
    </w:rPr>
  </w:style>
  <w:style w:type="character" w:customStyle="1" w:styleId="nobr">
    <w:name w:val="nobr"/>
    <w:rsid w:val="00BA6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8566">
      <w:bodyDiv w:val="1"/>
      <w:marLeft w:val="0"/>
      <w:marRight w:val="0"/>
      <w:marTop w:val="0"/>
      <w:marBottom w:val="0"/>
      <w:divBdr>
        <w:top w:val="none" w:sz="0" w:space="0" w:color="auto"/>
        <w:left w:val="none" w:sz="0" w:space="0" w:color="auto"/>
        <w:bottom w:val="none" w:sz="0" w:space="0" w:color="auto"/>
        <w:right w:val="none" w:sz="0" w:space="0" w:color="auto"/>
      </w:divBdr>
    </w:div>
    <w:div w:id="46732623">
      <w:bodyDiv w:val="1"/>
      <w:marLeft w:val="0"/>
      <w:marRight w:val="0"/>
      <w:marTop w:val="0"/>
      <w:marBottom w:val="0"/>
      <w:divBdr>
        <w:top w:val="none" w:sz="0" w:space="0" w:color="auto"/>
        <w:left w:val="none" w:sz="0" w:space="0" w:color="auto"/>
        <w:bottom w:val="none" w:sz="0" w:space="0" w:color="auto"/>
        <w:right w:val="none" w:sz="0" w:space="0" w:color="auto"/>
      </w:divBdr>
    </w:div>
    <w:div w:id="305860344">
      <w:bodyDiv w:val="1"/>
      <w:marLeft w:val="0"/>
      <w:marRight w:val="0"/>
      <w:marTop w:val="0"/>
      <w:marBottom w:val="0"/>
      <w:divBdr>
        <w:top w:val="none" w:sz="0" w:space="0" w:color="auto"/>
        <w:left w:val="none" w:sz="0" w:space="0" w:color="auto"/>
        <w:bottom w:val="none" w:sz="0" w:space="0" w:color="auto"/>
        <w:right w:val="none" w:sz="0" w:space="0" w:color="auto"/>
      </w:divBdr>
    </w:div>
    <w:div w:id="381178862">
      <w:bodyDiv w:val="1"/>
      <w:marLeft w:val="0"/>
      <w:marRight w:val="0"/>
      <w:marTop w:val="0"/>
      <w:marBottom w:val="0"/>
      <w:divBdr>
        <w:top w:val="none" w:sz="0" w:space="0" w:color="auto"/>
        <w:left w:val="none" w:sz="0" w:space="0" w:color="auto"/>
        <w:bottom w:val="none" w:sz="0" w:space="0" w:color="auto"/>
        <w:right w:val="none" w:sz="0" w:space="0" w:color="auto"/>
      </w:divBdr>
    </w:div>
    <w:div w:id="446894800">
      <w:bodyDiv w:val="1"/>
      <w:marLeft w:val="0"/>
      <w:marRight w:val="0"/>
      <w:marTop w:val="0"/>
      <w:marBottom w:val="0"/>
      <w:divBdr>
        <w:top w:val="none" w:sz="0" w:space="0" w:color="auto"/>
        <w:left w:val="none" w:sz="0" w:space="0" w:color="auto"/>
        <w:bottom w:val="none" w:sz="0" w:space="0" w:color="auto"/>
        <w:right w:val="none" w:sz="0" w:space="0" w:color="auto"/>
      </w:divBdr>
    </w:div>
    <w:div w:id="491527074">
      <w:bodyDiv w:val="1"/>
      <w:marLeft w:val="0"/>
      <w:marRight w:val="0"/>
      <w:marTop w:val="0"/>
      <w:marBottom w:val="0"/>
      <w:divBdr>
        <w:top w:val="none" w:sz="0" w:space="0" w:color="auto"/>
        <w:left w:val="none" w:sz="0" w:space="0" w:color="auto"/>
        <w:bottom w:val="none" w:sz="0" w:space="0" w:color="auto"/>
        <w:right w:val="none" w:sz="0" w:space="0" w:color="auto"/>
      </w:divBdr>
    </w:div>
    <w:div w:id="494806007">
      <w:bodyDiv w:val="1"/>
      <w:marLeft w:val="0"/>
      <w:marRight w:val="0"/>
      <w:marTop w:val="0"/>
      <w:marBottom w:val="0"/>
      <w:divBdr>
        <w:top w:val="none" w:sz="0" w:space="0" w:color="auto"/>
        <w:left w:val="none" w:sz="0" w:space="0" w:color="auto"/>
        <w:bottom w:val="none" w:sz="0" w:space="0" w:color="auto"/>
        <w:right w:val="none" w:sz="0" w:space="0" w:color="auto"/>
      </w:divBdr>
    </w:div>
    <w:div w:id="547497933">
      <w:bodyDiv w:val="1"/>
      <w:marLeft w:val="0"/>
      <w:marRight w:val="0"/>
      <w:marTop w:val="0"/>
      <w:marBottom w:val="0"/>
      <w:divBdr>
        <w:top w:val="none" w:sz="0" w:space="0" w:color="auto"/>
        <w:left w:val="none" w:sz="0" w:space="0" w:color="auto"/>
        <w:bottom w:val="none" w:sz="0" w:space="0" w:color="auto"/>
        <w:right w:val="none" w:sz="0" w:space="0" w:color="auto"/>
      </w:divBdr>
    </w:div>
    <w:div w:id="563829941">
      <w:bodyDiv w:val="1"/>
      <w:marLeft w:val="0"/>
      <w:marRight w:val="0"/>
      <w:marTop w:val="0"/>
      <w:marBottom w:val="0"/>
      <w:divBdr>
        <w:top w:val="none" w:sz="0" w:space="0" w:color="auto"/>
        <w:left w:val="none" w:sz="0" w:space="0" w:color="auto"/>
        <w:bottom w:val="none" w:sz="0" w:space="0" w:color="auto"/>
        <w:right w:val="none" w:sz="0" w:space="0" w:color="auto"/>
      </w:divBdr>
    </w:div>
    <w:div w:id="681207644">
      <w:bodyDiv w:val="1"/>
      <w:marLeft w:val="0"/>
      <w:marRight w:val="0"/>
      <w:marTop w:val="0"/>
      <w:marBottom w:val="0"/>
      <w:divBdr>
        <w:top w:val="none" w:sz="0" w:space="0" w:color="auto"/>
        <w:left w:val="none" w:sz="0" w:space="0" w:color="auto"/>
        <w:bottom w:val="none" w:sz="0" w:space="0" w:color="auto"/>
        <w:right w:val="none" w:sz="0" w:space="0" w:color="auto"/>
      </w:divBdr>
    </w:div>
    <w:div w:id="686293416">
      <w:bodyDiv w:val="1"/>
      <w:marLeft w:val="0"/>
      <w:marRight w:val="0"/>
      <w:marTop w:val="0"/>
      <w:marBottom w:val="0"/>
      <w:divBdr>
        <w:top w:val="none" w:sz="0" w:space="0" w:color="auto"/>
        <w:left w:val="none" w:sz="0" w:space="0" w:color="auto"/>
        <w:bottom w:val="none" w:sz="0" w:space="0" w:color="auto"/>
        <w:right w:val="none" w:sz="0" w:space="0" w:color="auto"/>
      </w:divBdr>
    </w:div>
    <w:div w:id="737442130">
      <w:bodyDiv w:val="1"/>
      <w:marLeft w:val="0"/>
      <w:marRight w:val="0"/>
      <w:marTop w:val="0"/>
      <w:marBottom w:val="0"/>
      <w:divBdr>
        <w:top w:val="none" w:sz="0" w:space="0" w:color="auto"/>
        <w:left w:val="none" w:sz="0" w:space="0" w:color="auto"/>
        <w:bottom w:val="none" w:sz="0" w:space="0" w:color="auto"/>
        <w:right w:val="none" w:sz="0" w:space="0" w:color="auto"/>
      </w:divBdr>
    </w:div>
    <w:div w:id="912080399">
      <w:bodyDiv w:val="1"/>
      <w:marLeft w:val="0"/>
      <w:marRight w:val="0"/>
      <w:marTop w:val="0"/>
      <w:marBottom w:val="0"/>
      <w:divBdr>
        <w:top w:val="none" w:sz="0" w:space="0" w:color="auto"/>
        <w:left w:val="none" w:sz="0" w:space="0" w:color="auto"/>
        <w:bottom w:val="none" w:sz="0" w:space="0" w:color="auto"/>
        <w:right w:val="none" w:sz="0" w:space="0" w:color="auto"/>
      </w:divBdr>
    </w:div>
    <w:div w:id="956718259">
      <w:bodyDiv w:val="1"/>
      <w:marLeft w:val="0"/>
      <w:marRight w:val="0"/>
      <w:marTop w:val="0"/>
      <w:marBottom w:val="0"/>
      <w:divBdr>
        <w:top w:val="none" w:sz="0" w:space="0" w:color="auto"/>
        <w:left w:val="none" w:sz="0" w:space="0" w:color="auto"/>
        <w:bottom w:val="none" w:sz="0" w:space="0" w:color="auto"/>
        <w:right w:val="none" w:sz="0" w:space="0" w:color="auto"/>
      </w:divBdr>
    </w:div>
    <w:div w:id="972367651">
      <w:bodyDiv w:val="1"/>
      <w:marLeft w:val="0"/>
      <w:marRight w:val="0"/>
      <w:marTop w:val="0"/>
      <w:marBottom w:val="0"/>
      <w:divBdr>
        <w:top w:val="none" w:sz="0" w:space="0" w:color="auto"/>
        <w:left w:val="none" w:sz="0" w:space="0" w:color="auto"/>
        <w:bottom w:val="none" w:sz="0" w:space="0" w:color="auto"/>
        <w:right w:val="none" w:sz="0" w:space="0" w:color="auto"/>
      </w:divBdr>
    </w:div>
    <w:div w:id="1114979693">
      <w:bodyDiv w:val="1"/>
      <w:marLeft w:val="0"/>
      <w:marRight w:val="0"/>
      <w:marTop w:val="0"/>
      <w:marBottom w:val="0"/>
      <w:divBdr>
        <w:top w:val="none" w:sz="0" w:space="0" w:color="auto"/>
        <w:left w:val="none" w:sz="0" w:space="0" w:color="auto"/>
        <w:bottom w:val="none" w:sz="0" w:space="0" w:color="auto"/>
        <w:right w:val="none" w:sz="0" w:space="0" w:color="auto"/>
      </w:divBdr>
    </w:div>
    <w:div w:id="1245459940">
      <w:bodyDiv w:val="1"/>
      <w:marLeft w:val="0"/>
      <w:marRight w:val="0"/>
      <w:marTop w:val="0"/>
      <w:marBottom w:val="0"/>
      <w:divBdr>
        <w:top w:val="none" w:sz="0" w:space="0" w:color="auto"/>
        <w:left w:val="none" w:sz="0" w:space="0" w:color="auto"/>
        <w:bottom w:val="none" w:sz="0" w:space="0" w:color="auto"/>
        <w:right w:val="none" w:sz="0" w:space="0" w:color="auto"/>
      </w:divBdr>
    </w:div>
    <w:div w:id="1294170304">
      <w:bodyDiv w:val="1"/>
      <w:marLeft w:val="0"/>
      <w:marRight w:val="0"/>
      <w:marTop w:val="0"/>
      <w:marBottom w:val="0"/>
      <w:divBdr>
        <w:top w:val="none" w:sz="0" w:space="0" w:color="auto"/>
        <w:left w:val="none" w:sz="0" w:space="0" w:color="auto"/>
        <w:bottom w:val="none" w:sz="0" w:space="0" w:color="auto"/>
        <w:right w:val="none" w:sz="0" w:space="0" w:color="auto"/>
      </w:divBdr>
    </w:div>
    <w:div w:id="1323268200">
      <w:bodyDiv w:val="1"/>
      <w:marLeft w:val="0"/>
      <w:marRight w:val="0"/>
      <w:marTop w:val="0"/>
      <w:marBottom w:val="0"/>
      <w:divBdr>
        <w:top w:val="none" w:sz="0" w:space="0" w:color="auto"/>
        <w:left w:val="none" w:sz="0" w:space="0" w:color="auto"/>
        <w:bottom w:val="none" w:sz="0" w:space="0" w:color="auto"/>
        <w:right w:val="none" w:sz="0" w:space="0" w:color="auto"/>
      </w:divBdr>
    </w:div>
    <w:div w:id="1337419753">
      <w:bodyDiv w:val="1"/>
      <w:marLeft w:val="0"/>
      <w:marRight w:val="0"/>
      <w:marTop w:val="0"/>
      <w:marBottom w:val="0"/>
      <w:divBdr>
        <w:top w:val="none" w:sz="0" w:space="0" w:color="auto"/>
        <w:left w:val="none" w:sz="0" w:space="0" w:color="auto"/>
        <w:bottom w:val="none" w:sz="0" w:space="0" w:color="auto"/>
        <w:right w:val="none" w:sz="0" w:space="0" w:color="auto"/>
      </w:divBdr>
    </w:div>
    <w:div w:id="1409155566">
      <w:bodyDiv w:val="1"/>
      <w:marLeft w:val="0"/>
      <w:marRight w:val="0"/>
      <w:marTop w:val="0"/>
      <w:marBottom w:val="0"/>
      <w:divBdr>
        <w:top w:val="none" w:sz="0" w:space="0" w:color="auto"/>
        <w:left w:val="none" w:sz="0" w:space="0" w:color="auto"/>
        <w:bottom w:val="none" w:sz="0" w:space="0" w:color="auto"/>
        <w:right w:val="none" w:sz="0" w:space="0" w:color="auto"/>
      </w:divBdr>
    </w:div>
    <w:div w:id="1461066983">
      <w:bodyDiv w:val="1"/>
      <w:marLeft w:val="0"/>
      <w:marRight w:val="0"/>
      <w:marTop w:val="0"/>
      <w:marBottom w:val="0"/>
      <w:divBdr>
        <w:top w:val="none" w:sz="0" w:space="0" w:color="auto"/>
        <w:left w:val="none" w:sz="0" w:space="0" w:color="auto"/>
        <w:bottom w:val="none" w:sz="0" w:space="0" w:color="auto"/>
        <w:right w:val="none" w:sz="0" w:space="0" w:color="auto"/>
      </w:divBdr>
    </w:div>
    <w:div w:id="1466313075">
      <w:bodyDiv w:val="1"/>
      <w:marLeft w:val="0"/>
      <w:marRight w:val="0"/>
      <w:marTop w:val="0"/>
      <w:marBottom w:val="0"/>
      <w:divBdr>
        <w:top w:val="none" w:sz="0" w:space="0" w:color="auto"/>
        <w:left w:val="none" w:sz="0" w:space="0" w:color="auto"/>
        <w:bottom w:val="none" w:sz="0" w:space="0" w:color="auto"/>
        <w:right w:val="none" w:sz="0" w:space="0" w:color="auto"/>
      </w:divBdr>
    </w:div>
    <w:div w:id="1543592373">
      <w:bodyDiv w:val="1"/>
      <w:marLeft w:val="0"/>
      <w:marRight w:val="0"/>
      <w:marTop w:val="0"/>
      <w:marBottom w:val="0"/>
      <w:divBdr>
        <w:top w:val="none" w:sz="0" w:space="0" w:color="auto"/>
        <w:left w:val="none" w:sz="0" w:space="0" w:color="auto"/>
        <w:bottom w:val="none" w:sz="0" w:space="0" w:color="auto"/>
        <w:right w:val="none" w:sz="0" w:space="0" w:color="auto"/>
      </w:divBdr>
    </w:div>
    <w:div w:id="1885680029">
      <w:bodyDiv w:val="1"/>
      <w:marLeft w:val="0"/>
      <w:marRight w:val="0"/>
      <w:marTop w:val="0"/>
      <w:marBottom w:val="0"/>
      <w:divBdr>
        <w:top w:val="none" w:sz="0" w:space="0" w:color="auto"/>
        <w:left w:val="none" w:sz="0" w:space="0" w:color="auto"/>
        <w:bottom w:val="none" w:sz="0" w:space="0" w:color="auto"/>
        <w:right w:val="none" w:sz="0" w:space="0" w:color="auto"/>
      </w:divBdr>
    </w:div>
    <w:div w:id="1895702790">
      <w:bodyDiv w:val="1"/>
      <w:marLeft w:val="0"/>
      <w:marRight w:val="0"/>
      <w:marTop w:val="0"/>
      <w:marBottom w:val="0"/>
      <w:divBdr>
        <w:top w:val="none" w:sz="0" w:space="0" w:color="auto"/>
        <w:left w:val="none" w:sz="0" w:space="0" w:color="auto"/>
        <w:bottom w:val="none" w:sz="0" w:space="0" w:color="auto"/>
        <w:right w:val="none" w:sz="0" w:space="0" w:color="auto"/>
      </w:divBdr>
    </w:div>
    <w:div w:id="2049329600">
      <w:bodyDiv w:val="1"/>
      <w:marLeft w:val="0"/>
      <w:marRight w:val="0"/>
      <w:marTop w:val="0"/>
      <w:marBottom w:val="0"/>
      <w:divBdr>
        <w:top w:val="none" w:sz="0" w:space="0" w:color="auto"/>
        <w:left w:val="none" w:sz="0" w:space="0" w:color="auto"/>
        <w:bottom w:val="none" w:sz="0" w:space="0" w:color="auto"/>
        <w:right w:val="none" w:sz="0" w:space="0" w:color="auto"/>
      </w:divBdr>
    </w:div>
    <w:div w:id="2051100519">
      <w:bodyDiv w:val="1"/>
      <w:marLeft w:val="0"/>
      <w:marRight w:val="0"/>
      <w:marTop w:val="0"/>
      <w:marBottom w:val="0"/>
      <w:divBdr>
        <w:top w:val="none" w:sz="0" w:space="0" w:color="auto"/>
        <w:left w:val="none" w:sz="0" w:space="0" w:color="auto"/>
        <w:bottom w:val="none" w:sz="0" w:space="0" w:color="auto"/>
        <w:right w:val="none" w:sz="0" w:space="0" w:color="auto"/>
      </w:divBdr>
    </w:div>
    <w:div w:id="212318257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04973F5149A9BC49A89CED0ED499FA94" ma:contentTypeVersion="0" ma:contentTypeDescription="Создание документа." ma:contentTypeScope="" ma:versionID="ab48e417a18e3a0d5ef49495116e04d0">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16175-F0B5-4D39-8E9F-95BF1BF040B6}">
  <ds:schemaRefs>
    <ds:schemaRef ds:uri="http://schemas.microsoft.com/sharepoint/events"/>
  </ds:schemaRefs>
</ds:datastoreItem>
</file>

<file path=customXml/itemProps2.xml><?xml version="1.0" encoding="utf-8"?>
<ds:datastoreItem xmlns:ds="http://schemas.openxmlformats.org/officeDocument/2006/customXml" ds:itemID="{4DA28F84-EAD3-4E06-B94A-EC593A186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D54B6-03EA-4CCE-9192-8D1BF56E9E75}">
  <ds:schemaRefs>
    <ds:schemaRef ds:uri="http://schemas.microsoft.com/sharepoint/v3/contenttype/forms"/>
  </ds:schemaRefs>
</ds:datastoreItem>
</file>

<file path=customXml/itemProps4.xml><?xml version="1.0" encoding="utf-8"?>
<ds:datastoreItem xmlns:ds="http://schemas.openxmlformats.org/officeDocument/2006/customXml" ds:itemID="{E1ABF0CD-DD66-4389-8259-8126C55AD6BA}">
  <ds:schemaRefs>
    <ds:schemaRef ds:uri="http://schemas.microsoft.com/office/2006/metadata/longProperties"/>
  </ds:schemaRefs>
</ds:datastoreItem>
</file>

<file path=customXml/itemProps5.xml><?xml version="1.0" encoding="utf-8"?>
<ds:datastoreItem xmlns:ds="http://schemas.openxmlformats.org/officeDocument/2006/customXml" ds:itemID="{8D2BF3E1-5FF5-4AD9-B06F-57EC24404B5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5444ea2-90b0-4ece-a612-f39e0dd9a22f"/>
    <ds:schemaRef ds:uri="http://www.w3.org/XML/1998/namespace"/>
  </ds:schemaRefs>
</ds:datastoreItem>
</file>

<file path=customXml/itemProps6.xml><?xml version="1.0" encoding="utf-8"?>
<ds:datastoreItem xmlns:ds="http://schemas.openxmlformats.org/officeDocument/2006/customXml" ds:itemID="{1691BB8E-7398-48A0-9A38-43FF1B399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Настоящий порядок разработан в соответствии с Федеральным законом от 26</vt:lpstr>
    </vt:vector>
  </TitlesOfParts>
  <Company>Организация</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порядок разработан в соответствии с Федеральным законом от 26</dc:title>
  <dc:subject/>
  <dc:creator>Дмитрий</dc:creator>
  <cp:keywords/>
  <cp:lastModifiedBy>admin</cp:lastModifiedBy>
  <cp:revision>2</cp:revision>
  <cp:lastPrinted>2015-08-14T13:55:00Z</cp:lastPrinted>
  <dcterms:created xsi:type="dcterms:W3CDTF">2017-06-06T09:54:00Z</dcterms:created>
  <dcterms:modified xsi:type="dcterms:W3CDTF">2017-06-06T09:54:00Z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VVDU5HPDTQC2-33-28215</vt:lpwstr>
  </property>
  <property fmtid="{D5CDD505-2E9C-101B-9397-08002B2CF9AE}" pid="3" name="_dlc_DocIdItemGuid">
    <vt:lpwstr>3a5ecb2c-7b3f-4136-b374-d572759cb92d</vt:lpwstr>
  </property>
  <property fmtid="{D5CDD505-2E9C-101B-9397-08002B2CF9AE}" pid="4" name="_dlc_DocIdUrl">
    <vt:lpwstr>http://docs/dms/ERequests/_layouts/15/DocIdRedir.aspx?ID=VVDU5HPDTQC2-33-28215, VVDU5HPDTQC2-33-28215</vt:lpwstr>
  </property>
</Properties>
</file>