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C77" w:rsidRDefault="00AE5C77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AE5C77" w:rsidRDefault="00AE5C77">
      <w:pPr>
        <w:autoSpaceDE w:val="0"/>
        <w:ind w:firstLine="540"/>
        <w:jc w:val="both"/>
      </w:pPr>
    </w:p>
    <w:p w:rsidR="00AE5C77" w:rsidRDefault="00AE5C77" w:rsidP="000F7F0E">
      <w:pPr>
        <w:autoSpaceDE w:val="0"/>
        <w:jc w:val="both"/>
      </w:pPr>
      <w:r>
        <w:t>г. Санкт-Петербург «___» ______ 201</w:t>
      </w:r>
      <w:r w:rsidR="00E133FE">
        <w:t>7</w:t>
      </w:r>
      <w:r>
        <w:t> года</w:t>
      </w:r>
      <w:r>
        <w:br/>
      </w:r>
    </w:p>
    <w:p w:rsidR="00AE5C77" w:rsidRDefault="00AE5C77" w:rsidP="003A0F31">
      <w:pPr>
        <w:autoSpaceDE w:val="0"/>
        <w:ind w:firstLine="540"/>
        <w:jc w:val="both"/>
      </w:pPr>
      <w:proofErr w:type="gramStart"/>
      <w:r w:rsidRPr="00A060BC">
        <w:rPr>
          <w:b/>
        </w:rPr>
        <w:t xml:space="preserve">Общество с ограниченной ответственностью «Тюнер» </w:t>
      </w:r>
      <w:r>
        <w:t xml:space="preserve">(ОГРН </w:t>
      </w:r>
      <w:r w:rsidRPr="00A060BC">
        <w:t>1037843093573</w:t>
      </w:r>
      <w:r>
        <w:t xml:space="preserve">, ИНН </w:t>
      </w:r>
      <w:r w:rsidRPr="00A060BC">
        <w:t>7825507757</w:t>
      </w:r>
      <w:r>
        <w:t xml:space="preserve">), находящееся по адресу: </w:t>
      </w:r>
      <w:r w:rsidRPr="00A060BC">
        <w:t>191186,</w:t>
      </w:r>
      <w:r>
        <w:t xml:space="preserve"> </w:t>
      </w:r>
      <w:r w:rsidRPr="00A060BC">
        <w:t>Санкт-Петербург, ул. Большая</w:t>
      </w:r>
      <w:r>
        <w:t xml:space="preserve"> </w:t>
      </w:r>
      <w:r w:rsidRPr="00A060BC">
        <w:t>Морская, д. 20</w:t>
      </w:r>
      <w:r>
        <w:t>, именуемое в дальнейшем «</w:t>
      </w:r>
      <w:r>
        <w:rPr>
          <w:b/>
        </w:rPr>
        <w:t>Организатор Торгов</w:t>
      </w:r>
      <w:r>
        <w:t xml:space="preserve">», с одной стороны, и </w:t>
      </w:r>
      <w:proofErr w:type="gramEnd"/>
    </w:p>
    <w:p w:rsidR="00AE5C77" w:rsidRDefault="00AE5C77" w:rsidP="003A0F31">
      <w:pPr>
        <w:autoSpaceDE w:val="0"/>
        <w:ind w:firstLine="540"/>
        <w:jc w:val="both"/>
      </w:pPr>
      <w:r>
        <w:rPr>
          <w:b/>
        </w:rPr>
        <w:t>___________________________________________________________________________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>»,</w:t>
      </w:r>
    </w:p>
    <w:p w:rsidR="00AE5C77" w:rsidRPr="000F7F0E" w:rsidRDefault="00AE5C77" w:rsidP="00542649">
      <w:pPr>
        <w:autoSpaceDE w:val="0"/>
        <w:jc w:val="both"/>
      </w:pPr>
      <w:r>
        <w:t xml:space="preserve">претендент на участие в </w:t>
      </w:r>
      <w:r w:rsidRPr="000F7F0E">
        <w:t xml:space="preserve">торгах по продаже </w:t>
      </w:r>
      <w:r w:rsidR="0059631C">
        <w:t>имущества</w:t>
      </w:r>
      <w:r w:rsidRPr="000F7F0E">
        <w:t xml:space="preserve"> </w:t>
      </w:r>
      <w:r w:rsidR="00C0707D" w:rsidRPr="00C0707D">
        <w:rPr>
          <w:bCs/>
          <w:shd w:val="clear" w:color="auto" w:fill="FFFFFF"/>
        </w:rPr>
        <w:t>Закрытого акционерного общества «Завод металлоконструкций»</w:t>
      </w:r>
      <w:r>
        <w:rPr>
          <w:rFonts w:cs="Verdana"/>
        </w:rPr>
        <w:t xml:space="preserve"> </w:t>
      </w:r>
      <w:r w:rsidRPr="000F7F0E">
        <w:t>(именуемое в дальнейшем - Должник)</w:t>
      </w:r>
      <w:r>
        <w:t xml:space="preserve"> </w:t>
      </w:r>
      <w:r w:rsidRPr="000F7F0E">
        <w:t>с другой стороны,</w:t>
      </w:r>
    </w:p>
    <w:p w:rsidR="00AE5C77" w:rsidRDefault="00AE5C77" w:rsidP="0057655C">
      <w:pPr>
        <w:autoSpaceDE w:val="0"/>
        <w:ind w:firstLine="540"/>
        <w:jc w:val="both"/>
      </w:pPr>
      <w:r w:rsidRPr="000F7F0E">
        <w:t xml:space="preserve">именуемые совместно «Стороны», в соответствии с требованиями ст.ст. 380, 381, 428 ГК РФ, заключили настоящий Договор </w:t>
      </w:r>
      <w:r>
        <w:t>(далее – Договор) о нижеследующем:</w:t>
      </w:r>
    </w:p>
    <w:p w:rsidR="00AE5C77" w:rsidRDefault="00AE5C77" w:rsidP="0057655C">
      <w:pPr>
        <w:autoSpaceDE w:val="0"/>
        <w:ind w:firstLine="540"/>
        <w:jc w:val="both"/>
      </w:pPr>
    </w:p>
    <w:p w:rsidR="00AE5C77" w:rsidRPr="008F7666" w:rsidRDefault="00AE5C77" w:rsidP="008F7666">
      <w:pPr>
        <w:pStyle w:val="2"/>
        <w:shd w:val="clear" w:color="auto" w:fill="FFFFFF"/>
        <w:spacing w:before="217" w:after="82" w:line="326" w:lineRule="atLeast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1. </w:t>
      </w:r>
      <w:proofErr w:type="gramStart"/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В соответствии с условиями Договора Претендент на участие в торгах по продаже имущества Должника включенного в состав Лота № </w:t>
      </w:r>
      <w:r w:rsidR="00833A6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проводимых </w:t>
      </w:r>
      <w:r w:rsidR="008A746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 19.09</w:t>
      </w:r>
      <w:r w:rsidR="00833A6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.2017</w:t>
      </w:r>
      <w:r w:rsidR="008A746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(далее – Торги), объявление о которых было опубликовано в газете «</w:t>
      </w:r>
      <w:proofErr w:type="spellStart"/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Коммерсантъ</w:t>
      </w:r>
      <w:proofErr w:type="spellEnd"/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» № </w:t>
      </w:r>
      <w:r w:rsidR="008A746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152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от </w:t>
      </w:r>
      <w:r w:rsidR="008A746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19.08</w:t>
      </w:r>
      <w:r w:rsidR="00E133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.2017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объявление № </w:t>
      </w:r>
      <w:r w:rsidR="00E9628C" w:rsidRPr="00E9628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780301</w:t>
      </w:r>
      <w:r w:rsidR="008A746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87480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перечисляет денежные средства в размере </w:t>
      </w:r>
      <w:r w:rsidR="008A746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</w:t>
      </w:r>
      <w:r w:rsidR="008A746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___________________________________</w:t>
      </w:r>
      <w:r w:rsidR="00E133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 рублей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8A746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</w:t>
      </w:r>
      <w:r w:rsidR="00833A6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копейки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(НДС не облагается) (далее – «Задаток») на расчетный счет ООО «Тюнер», указанный в п. 1.1 Договора.</w:t>
      </w:r>
      <w:proofErr w:type="gramEnd"/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Задаток обеспечивает 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:rsidR="00AE5C77" w:rsidRDefault="00AE5C77" w:rsidP="00A060BC">
      <w:pPr>
        <w:ind w:firstLine="540"/>
        <w:jc w:val="both"/>
      </w:pPr>
      <w:r>
        <w:t xml:space="preserve">1.1. Реквизиты счета для перечисления Задатка: получатель — </w:t>
      </w:r>
      <w:r w:rsidRPr="008F7666">
        <w:t xml:space="preserve">ООО </w:t>
      </w:r>
      <w:r>
        <w:t xml:space="preserve">«Тюнер»; ИНН </w:t>
      </w:r>
      <w:r w:rsidRPr="00A060BC">
        <w:t>7825507757</w:t>
      </w:r>
      <w:r>
        <w:t xml:space="preserve">; КПП </w:t>
      </w:r>
      <w:r w:rsidRPr="00A060BC">
        <w:t>784001001</w:t>
      </w:r>
      <w:r>
        <w:t xml:space="preserve">; </w:t>
      </w:r>
      <w:proofErr w:type="spellStart"/>
      <w:proofErr w:type="gramStart"/>
      <w:r>
        <w:t>р</w:t>
      </w:r>
      <w:proofErr w:type="spellEnd"/>
      <w:proofErr w:type="gramEnd"/>
      <w:r>
        <w:t xml:space="preserve">/с 40702810822120001207 </w:t>
      </w:r>
      <w:r w:rsidR="00B34CEA" w:rsidRPr="00B34CEA">
        <w:t>в Филиал ПАО «Банк УРАЛСИБ» в г. Санкт-Петербург</w:t>
      </w:r>
      <w:r>
        <w:t>, к/с 30101810800000000706, БИК 044030706.</w:t>
      </w:r>
    </w:p>
    <w:p w:rsidR="00AE5C77" w:rsidRDefault="00AE5C77">
      <w:pPr>
        <w:autoSpaceDE w:val="0"/>
        <w:ind w:firstLine="540"/>
        <w:jc w:val="both"/>
      </w:pPr>
      <w:r>
        <w:t xml:space="preserve">2. Задаток считается внесенным </w:t>
      </w:r>
      <w:proofErr w:type="gramStart"/>
      <w:r>
        <w:t>с даты поступления</w:t>
      </w:r>
      <w:proofErr w:type="gramEnd"/>
      <w:r>
        <w:t xml:space="preserve"> всей суммы Задатка на данный счет.</w:t>
      </w:r>
    </w:p>
    <w:p w:rsidR="00AE5C77" w:rsidRDefault="00AE5C77">
      <w:pPr>
        <w:autoSpaceDE w:val="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5C77" w:rsidRDefault="00AE5C77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5C77" w:rsidRDefault="00AE5C77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E5C77" w:rsidRDefault="00AE5C77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AE5C77" w:rsidRDefault="00AE5C77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AE5C77" w:rsidRDefault="00AE5C77">
      <w:pPr>
        <w:autoSpaceDE w:val="0"/>
        <w:ind w:firstLine="540"/>
        <w:jc w:val="both"/>
      </w:pPr>
      <w:r>
        <w:t xml:space="preserve">7.1. В случае если Претендент не будет допущен к участию в Торгах, Организатор Торгов обязуется возвратить сумму Задатка в течение 5 (пяти) рабочих дней </w:t>
      </w:r>
      <w:proofErr w:type="gramStart"/>
      <w:r>
        <w:t>с даты подписания</w:t>
      </w:r>
      <w:proofErr w:type="gramEnd"/>
      <w:r>
        <w:t xml:space="preserve"> Организатором Торгов протокола об определении участников Торгов.</w:t>
      </w:r>
    </w:p>
    <w:p w:rsidR="00AE5C77" w:rsidRDefault="00AE5C77">
      <w:pPr>
        <w:autoSpaceDE w:val="0"/>
        <w:ind w:firstLine="540"/>
        <w:jc w:val="both"/>
      </w:pPr>
      <w:r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5C77" w:rsidRDefault="00AE5C77">
      <w:pPr>
        <w:autoSpaceDE w:val="0"/>
        <w:ind w:firstLine="540"/>
        <w:jc w:val="both"/>
      </w:pPr>
      <w:r>
        <w:t xml:space="preserve">7.3. В случае признания Торгов </w:t>
      </w:r>
      <w:proofErr w:type="gramStart"/>
      <w:r>
        <w:t>несостоявшимися</w:t>
      </w:r>
      <w:proofErr w:type="gramEnd"/>
      <w:r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5C77" w:rsidRDefault="00AE5C77">
      <w:pPr>
        <w:autoSpaceDE w:val="0"/>
        <w:ind w:firstLine="540"/>
        <w:jc w:val="both"/>
      </w:pPr>
      <w:r>
        <w:lastRenderedPageBreak/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5C77" w:rsidRDefault="00AE5C77">
      <w:pPr>
        <w:autoSpaceDE w:val="0"/>
        <w:ind w:firstLine="540"/>
        <w:jc w:val="both"/>
      </w:pPr>
      <w:r>
        <w:t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E5C77" w:rsidRDefault="00AE5C77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</w:t>
      </w:r>
      <w:proofErr w:type="gramStart"/>
      <w:r>
        <w:t>с момента подписания протокола о результатах Торгов в адрес Должника в соответствии с утвержденными условиями</w:t>
      </w:r>
      <w:proofErr w:type="gramEnd"/>
      <w:r>
        <w:t xml:space="preserve"> проведения торгов. </w:t>
      </w:r>
    </w:p>
    <w:p w:rsidR="00AE5C77" w:rsidRDefault="00AE5C77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5C77" w:rsidRDefault="00AE5C77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5C77" w:rsidRDefault="00AE5C77">
      <w:pPr>
        <w:autoSpaceDE w:val="0"/>
        <w:ind w:firstLine="540"/>
        <w:jc w:val="both"/>
      </w:pPr>
      <w:r>
        <w:t>10. Договор составлен в двух экземплярах, по одному для каждой из Сторон.</w:t>
      </w:r>
    </w:p>
    <w:p w:rsidR="00AE5C77" w:rsidRDefault="00AE5C77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AE5C77" w:rsidRDefault="00AE5C77">
      <w:pPr>
        <w:autoSpaceDE w:val="0"/>
        <w:ind w:firstLine="540"/>
        <w:jc w:val="both"/>
      </w:pPr>
      <w:r>
        <w:t>12. Адреса, реквизиты и подписи Сторон:</w:t>
      </w:r>
    </w:p>
    <w:p w:rsidR="00AE5C77" w:rsidRDefault="00AE5C77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968"/>
        <w:gridCol w:w="4860"/>
      </w:tblGrid>
      <w:tr w:rsidR="00AE5C77">
        <w:tc>
          <w:tcPr>
            <w:tcW w:w="4968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 w:rsidP="009768F4">
            <w:pPr>
              <w:jc w:val="center"/>
              <w:rPr>
                <w:b/>
              </w:rPr>
            </w:pPr>
            <w:r>
              <w:rPr>
                <w:b/>
              </w:rPr>
              <w:t>ООО «Тюнер»</w:t>
            </w:r>
          </w:p>
          <w:p w:rsidR="00AE5C77" w:rsidRDefault="00AE5C77" w:rsidP="00A060BC">
            <w:pPr>
              <w:jc w:val="both"/>
            </w:pPr>
            <w:smartTag w:uri="urn:schemas-microsoft-com:office:smarttags" w:element="metricconverter">
              <w:smartTagPr>
                <w:attr w:name="ProductID" w:val="191186, г"/>
              </w:smartTagPr>
              <w:r>
                <w:t>191186, г</w:t>
              </w:r>
            </w:smartTag>
            <w:r>
              <w:t xml:space="preserve">. Санкт-Петербург, ул. </w:t>
            </w:r>
            <w:proofErr w:type="gramStart"/>
            <w:r>
              <w:t>Большая</w:t>
            </w:r>
            <w:proofErr w:type="gramEnd"/>
            <w:r>
              <w:t xml:space="preserve">     Морская, д. 20</w:t>
            </w:r>
          </w:p>
          <w:p w:rsidR="00AE5C77" w:rsidRDefault="00AE5C77" w:rsidP="00A060BC">
            <w:pPr>
              <w:jc w:val="both"/>
            </w:pPr>
            <w:r>
              <w:t>ИНН 7825507757; КПП 784001001</w:t>
            </w:r>
          </w:p>
          <w:p w:rsidR="00AE5C77" w:rsidRDefault="00AE5C77" w:rsidP="00A060BC">
            <w:pPr>
              <w:jc w:val="both"/>
              <w:rPr>
                <w:b/>
              </w:rPr>
            </w:pPr>
          </w:p>
          <w:p w:rsidR="00AE5C77" w:rsidRPr="00A060BC" w:rsidRDefault="00AE5C77">
            <w:pPr>
              <w:jc w:val="both"/>
            </w:pPr>
            <w:proofErr w:type="spellStart"/>
            <w:proofErr w:type="gramStart"/>
            <w:r w:rsidRPr="00A060BC">
              <w:t>р</w:t>
            </w:r>
            <w:proofErr w:type="spellEnd"/>
            <w:proofErr w:type="gramEnd"/>
            <w:r w:rsidRPr="00A060BC">
              <w:t xml:space="preserve">/ с 40702810822120001207 </w:t>
            </w:r>
            <w:r w:rsidR="00D41514" w:rsidRPr="00D41514">
              <w:t>в Филиал ПАО «Банк УРАЛСИБ» в г. Санкт-Петербург</w:t>
            </w:r>
            <w:r w:rsidRPr="00A060BC">
              <w:t>, к/ с 30101810800000000706, БИК 044030706.</w:t>
            </w:r>
          </w:p>
        </w:tc>
        <w:tc>
          <w:tcPr>
            <w:tcW w:w="4860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>
            <w:pPr>
              <w:jc w:val="both"/>
              <w:rPr>
                <w:b/>
                <w:lang w:val="en-US"/>
              </w:rPr>
            </w:pPr>
          </w:p>
        </w:tc>
      </w:tr>
      <w:tr w:rsidR="00AE5C77">
        <w:trPr>
          <w:trHeight w:val="671"/>
        </w:trPr>
        <w:tc>
          <w:tcPr>
            <w:tcW w:w="4968" w:type="dxa"/>
          </w:tcPr>
          <w:p w:rsidR="00AE5C77" w:rsidRDefault="00AE5C77" w:rsidP="003A0F3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5C77" w:rsidRDefault="00AE5C77">
            <w:pPr>
              <w:ind w:firstLine="540"/>
              <w:jc w:val="both"/>
            </w:pPr>
            <w:r>
              <w:t>_________________________</w:t>
            </w:r>
          </w:p>
        </w:tc>
      </w:tr>
    </w:tbl>
    <w:p w:rsidR="00AE5C77" w:rsidRDefault="00AE5C77">
      <w:pPr>
        <w:ind w:firstLine="540"/>
        <w:jc w:val="both"/>
      </w:pPr>
    </w:p>
    <w:sectPr w:rsidR="00AE5C77" w:rsidSect="00987C07">
      <w:footerReference w:type="default" r:id="rId6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1C" w:rsidRDefault="0059631C">
      <w:r>
        <w:separator/>
      </w:r>
    </w:p>
  </w:endnote>
  <w:endnote w:type="continuationSeparator" w:id="0">
    <w:p w:rsidR="0059631C" w:rsidRDefault="00596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1C" w:rsidRDefault="0041056E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65pt;height:13.4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9631C" w:rsidRDefault="0041056E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59631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A746B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1C" w:rsidRDefault="0059631C">
      <w:r>
        <w:separator/>
      </w:r>
    </w:p>
  </w:footnote>
  <w:footnote w:type="continuationSeparator" w:id="0">
    <w:p w:rsidR="0059631C" w:rsidRDefault="00596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F31"/>
    <w:rsid w:val="00053D48"/>
    <w:rsid w:val="000E2E24"/>
    <w:rsid w:val="000F7F0E"/>
    <w:rsid w:val="00107B30"/>
    <w:rsid w:val="00136B5F"/>
    <w:rsid w:val="00154C64"/>
    <w:rsid w:val="0031515B"/>
    <w:rsid w:val="0036078A"/>
    <w:rsid w:val="003A0F31"/>
    <w:rsid w:val="003F2C93"/>
    <w:rsid w:val="00403FDC"/>
    <w:rsid w:val="0041056E"/>
    <w:rsid w:val="0041693C"/>
    <w:rsid w:val="00542649"/>
    <w:rsid w:val="00570CC0"/>
    <w:rsid w:val="0057655C"/>
    <w:rsid w:val="0059631C"/>
    <w:rsid w:val="006738B5"/>
    <w:rsid w:val="00695940"/>
    <w:rsid w:val="00705105"/>
    <w:rsid w:val="00722D93"/>
    <w:rsid w:val="00777614"/>
    <w:rsid w:val="00790481"/>
    <w:rsid w:val="007A66D0"/>
    <w:rsid w:val="007F274B"/>
    <w:rsid w:val="007F4EB8"/>
    <w:rsid w:val="00833A6C"/>
    <w:rsid w:val="008A746B"/>
    <w:rsid w:val="008F7666"/>
    <w:rsid w:val="0090599C"/>
    <w:rsid w:val="009768F4"/>
    <w:rsid w:val="00987C07"/>
    <w:rsid w:val="00A060BC"/>
    <w:rsid w:val="00A1190B"/>
    <w:rsid w:val="00A34E04"/>
    <w:rsid w:val="00A62341"/>
    <w:rsid w:val="00A84D0E"/>
    <w:rsid w:val="00AE5C77"/>
    <w:rsid w:val="00B22C21"/>
    <w:rsid w:val="00B34CEA"/>
    <w:rsid w:val="00BC1880"/>
    <w:rsid w:val="00BF2BA5"/>
    <w:rsid w:val="00C0707D"/>
    <w:rsid w:val="00C33DE8"/>
    <w:rsid w:val="00C5675D"/>
    <w:rsid w:val="00C728DA"/>
    <w:rsid w:val="00C90CA2"/>
    <w:rsid w:val="00CA116A"/>
    <w:rsid w:val="00CD7568"/>
    <w:rsid w:val="00D05DE3"/>
    <w:rsid w:val="00D41514"/>
    <w:rsid w:val="00D74603"/>
    <w:rsid w:val="00E11406"/>
    <w:rsid w:val="00E133FE"/>
    <w:rsid w:val="00E837F1"/>
    <w:rsid w:val="00E9628C"/>
    <w:rsid w:val="00EA11C0"/>
    <w:rsid w:val="00F249CF"/>
    <w:rsid w:val="00F9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basedOn w:val="1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basedOn w:val="a0"/>
    <w:uiPriority w:val="99"/>
    <w:rsid w:val="00987C07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987C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8">
    <w:name w:val="List"/>
    <w:basedOn w:val="a6"/>
    <w:uiPriority w:val="99"/>
    <w:rsid w:val="00987C07"/>
    <w:rPr>
      <w:rFonts w:cs="Mangal"/>
    </w:rPr>
  </w:style>
  <w:style w:type="paragraph" w:customStyle="1" w:styleId="11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987C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3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b">
    <w:name w:val="Содержимое таблицы"/>
    <w:basedOn w:val="a"/>
    <w:uiPriority w:val="99"/>
    <w:rsid w:val="00987C07"/>
    <w:pPr>
      <w:suppressLineNumbers/>
    </w:pPr>
  </w:style>
  <w:style w:type="paragraph" w:customStyle="1" w:styleId="ac">
    <w:name w:val="Заголовок таблицы"/>
    <w:basedOn w:val="ab"/>
    <w:uiPriority w:val="99"/>
    <w:rsid w:val="00987C07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987C07"/>
  </w:style>
  <w:style w:type="paragraph" w:styleId="ae">
    <w:name w:val="header"/>
    <w:basedOn w:val="a"/>
    <w:link w:val="af"/>
    <w:uiPriority w:val="99"/>
    <w:rsid w:val="00987C07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3ABF"/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686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subject/>
  <dc:creator>user</dc:creator>
  <cp:keywords/>
  <dc:description/>
  <cp:lastModifiedBy>vsm</cp:lastModifiedBy>
  <cp:revision>15</cp:revision>
  <dcterms:created xsi:type="dcterms:W3CDTF">2015-04-16T10:43:00Z</dcterms:created>
  <dcterms:modified xsi:type="dcterms:W3CDTF">2017-08-18T08:12:00Z</dcterms:modified>
</cp:coreProperties>
</file>